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7902C" w14:textId="7E2A2B1E" w:rsidR="00212B26" w:rsidRPr="006B123C" w:rsidRDefault="0002658D" w:rsidP="006A2B87">
      <w:pPr>
        <w:pStyle w:val="Heading1Black"/>
        <w:rPr>
          <w:sz w:val="26"/>
          <w:szCs w:val="26"/>
        </w:rPr>
      </w:pPr>
      <w:r>
        <w:rPr>
          <w:b/>
        </w:rPr>
        <w:t xml:space="preserve">This How-To describes the hiring process for classified temporary staff. Temporary classified employees fulfill a number of clerical/secretarial and paraprofessional positions. </w:t>
      </w:r>
      <w:r w:rsidRPr="006B123C">
        <w:rPr>
          <w:b/>
        </w:rPr>
        <w:t xml:space="preserve">Per our usual longstanding practice, temporary classified employees </w:t>
      </w:r>
      <w:proofErr w:type="gramStart"/>
      <w:r w:rsidRPr="006B123C">
        <w:rPr>
          <w:b/>
        </w:rPr>
        <w:t>may be hired</w:t>
      </w:r>
      <w:proofErr w:type="gramEnd"/>
      <w:r w:rsidRPr="006B123C">
        <w:rPr>
          <w:b/>
        </w:rPr>
        <w:t xml:space="preserve"> without a hiring committee process. </w:t>
      </w:r>
      <w:r>
        <w:rPr>
          <w:b/>
        </w:rPr>
        <w:t>The process</w:t>
      </w:r>
      <w:r w:rsidRPr="006B123C">
        <w:rPr>
          <w:b/>
        </w:rPr>
        <w:t xml:space="preserve"> will vary depending on whether there are minimum qualifications.</w:t>
      </w:r>
      <w:r>
        <w:rPr>
          <w:b/>
        </w:rPr>
        <w:t xml:space="preserve"> This How-To </w:t>
      </w:r>
      <w:proofErr w:type="gramStart"/>
      <w:r>
        <w:rPr>
          <w:b/>
        </w:rPr>
        <w:t>is divided</w:t>
      </w:r>
      <w:proofErr w:type="gramEnd"/>
      <w:r>
        <w:rPr>
          <w:b/>
        </w:rPr>
        <w:t xml:space="preserve"> into two parts:</w:t>
      </w:r>
    </w:p>
    <w:p w14:paraId="68C2320D" w14:textId="49BD4C6F" w:rsidR="00212B26" w:rsidRPr="003A1106" w:rsidRDefault="0002658D" w:rsidP="006A2B87">
      <w:pPr>
        <w:pStyle w:val="Heading1Black"/>
        <w:numPr>
          <w:ilvl w:val="0"/>
          <w:numId w:val="11"/>
        </w:numPr>
        <w:rPr>
          <w:sz w:val="26"/>
          <w:szCs w:val="26"/>
        </w:rPr>
      </w:pPr>
      <w:r w:rsidRPr="006B123C">
        <w:rPr>
          <w:b/>
          <w:bCs/>
          <w:sz w:val="26"/>
          <w:szCs w:val="26"/>
        </w:rPr>
        <w:t>Internal</w:t>
      </w:r>
      <w:r w:rsidR="00011EE8">
        <w:rPr>
          <w:b/>
          <w:bCs/>
          <w:sz w:val="26"/>
          <w:szCs w:val="26"/>
        </w:rPr>
        <w:t xml:space="preserve"> Posting</w:t>
      </w:r>
      <w:r>
        <w:rPr>
          <w:sz w:val="26"/>
          <w:szCs w:val="26"/>
        </w:rPr>
        <w:t xml:space="preserve">: </w:t>
      </w:r>
      <w:r w:rsidR="00307471" w:rsidRPr="003A1106">
        <w:rPr>
          <w:sz w:val="26"/>
          <w:szCs w:val="26"/>
        </w:rPr>
        <w:t>Many n</w:t>
      </w:r>
      <w:r w:rsidR="00212B26" w:rsidRPr="003A1106">
        <w:rPr>
          <w:sz w:val="26"/>
          <w:szCs w:val="26"/>
        </w:rPr>
        <w:t xml:space="preserve">ew hires </w:t>
      </w:r>
      <w:r w:rsidR="006B123C">
        <w:rPr>
          <w:sz w:val="26"/>
          <w:szCs w:val="26"/>
        </w:rPr>
        <w:t xml:space="preserve">learn about a job opening by way of </w:t>
      </w:r>
      <w:r w:rsidR="00307471" w:rsidRPr="003A1106">
        <w:rPr>
          <w:sz w:val="26"/>
          <w:szCs w:val="26"/>
        </w:rPr>
        <w:t>word of mouth</w:t>
      </w:r>
      <w:r w:rsidR="006B123C">
        <w:rPr>
          <w:sz w:val="26"/>
          <w:szCs w:val="26"/>
        </w:rPr>
        <w:t>/employee referrals</w:t>
      </w:r>
      <w:r w:rsidR="00307471" w:rsidRPr="003A1106">
        <w:rPr>
          <w:sz w:val="26"/>
          <w:szCs w:val="26"/>
        </w:rPr>
        <w:t xml:space="preserve">. </w:t>
      </w:r>
      <w:proofErr w:type="gramStart"/>
      <w:r w:rsidR="00307471" w:rsidRPr="003A1106">
        <w:rPr>
          <w:sz w:val="26"/>
          <w:szCs w:val="26"/>
        </w:rPr>
        <w:t>These</w:t>
      </w:r>
      <w:proofErr w:type="gramEnd"/>
      <w:r w:rsidR="00307471" w:rsidRPr="003A1106">
        <w:rPr>
          <w:sz w:val="26"/>
          <w:szCs w:val="26"/>
        </w:rPr>
        <w:t xml:space="preserve"> new hires </w:t>
      </w:r>
      <w:r w:rsidR="00212B26" w:rsidRPr="003A1106">
        <w:rPr>
          <w:sz w:val="26"/>
          <w:szCs w:val="26"/>
        </w:rPr>
        <w:t>that have neve</w:t>
      </w:r>
      <w:r w:rsidR="00F6383D" w:rsidRPr="003A1106">
        <w:rPr>
          <w:sz w:val="26"/>
          <w:szCs w:val="26"/>
        </w:rPr>
        <w:t>r worked at Los Rios before</w:t>
      </w:r>
      <w:r w:rsidR="00212B26" w:rsidRPr="003A1106">
        <w:rPr>
          <w:sz w:val="26"/>
          <w:szCs w:val="26"/>
        </w:rPr>
        <w:t xml:space="preserve"> </w:t>
      </w:r>
      <w:r w:rsidR="00307471" w:rsidRPr="003A1106">
        <w:rPr>
          <w:sz w:val="26"/>
          <w:szCs w:val="26"/>
        </w:rPr>
        <w:t xml:space="preserve">or are being hired for a different position than previously employed in </w:t>
      </w:r>
      <w:r w:rsidR="00F6383D" w:rsidRPr="003A1106">
        <w:rPr>
          <w:sz w:val="26"/>
          <w:szCs w:val="26"/>
        </w:rPr>
        <w:t>w</w:t>
      </w:r>
      <w:r w:rsidR="00F6383D" w:rsidRPr="006B123C">
        <w:rPr>
          <w:sz w:val="26"/>
          <w:szCs w:val="26"/>
        </w:rPr>
        <w:t>ill n</w:t>
      </w:r>
      <w:r w:rsidR="00351350" w:rsidRPr="006B123C">
        <w:rPr>
          <w:sz w:val="26"/>
          <w:szCs w:val="26"/>
        </w:rPr>
        <w:t xml:space="preserve">eed to complete an application </w:t>
      </w:r>
      <w:r w:rsidR="00F6383D" w:rsidRPr="006B123C">
        <w:rPr>
          <w:sz w:val="26"/>
          <w:szCs w:val="26"/>
        </w:rPr>
        <w:t xml:space="preserve">by applying to </w:t>
      </w:r>
      <w:r w:rsidR="00212B26" w:rsidRPr="006B123C">
        <w:rPr>
          <w:sz w:val="26"/>
          <w:szCs w:val="26"/>
        </w:rPr>
        <w:t>the</w:t>
      </w:r>
      <w:r w:rsidR="00F6383D" w:rsidRPr="006B123C">
        <w:rPr>
          <w:sz w:val="26"/>
          <w:szCs w:val="26"/>
        </w:rPr>
        <w:t xml:space="preserve"> generic pool</w:t>
      </w:r>
      <w:r w:rsidR="00351350" w:rsidRPr="006B123C">
        <w:rPr>
          <w:sz w:val="26"/>
          <w:szCs w:val="26"/>
        </w:rPr>
        <w:t xml:space="preserve"> #C01257P using an internal link</w:t>
      </w:r>
      <w:r w:rsidR="00212B26" w:rsidRPr="006B123C">
        <w:rPr>
          <w:sz w:val="26"/>
          <w:szCs w:val="26"/>
        </w:rPr>
        <w:t xml:space="preserve"> that </w:t>
      </w:r>
      <w:r w:rsidR="00351350" w:rsidRPr="006B123C">
        <w:rPr>
          <w:sz w:val="26"/>
          <w:szCs w:val="26"/>
        </w:rPr>
        <w:t>the hiring supervis</w:t>
      </w:r>
      <w:r w:rsidR="00212B26" w:rsidRPr="006B123C">
        <w:rPr>
          <w:sz w:val="26"/>
          <w:szCs w:val="26"/>
        </w:rPr>
        <w:t xml:space="preserve">or will email them (see </w:t>
      </w:r>
      <w:r w:rsidR="00D016C3" w:rsidRPr="00D016C3">
        <w:rPr>
          <w:sz w:val="26"/>
          <w:szCs w:val="26"/>
        </w:rPr>
        <w:t>S</w:t>
      </w:r>
      <w:r w:rsidR="003A1106">
        <w:rPr>
          <w:sz w:val="26"/>
          <w:szCs w:val="26"/>
        </w:rPr>
        <w:t>ection</w:t>
      </w:r>
      <w:r w:rsidR="00D016C3" w:rsidRPr="00D016C3">
        <w:rPr>
          <w:sz w:val="26"/>
          <w:szCs w:val="26"/>
        </w:rPr>
        <w:t xml:space="preserve"> I</w:t>
      </w:r>
      <w:r w:rsidR="00212B26" w:rsidRPr="003A1106">
        <w:rPr>
          <w:sz w:val="26"/>
          <w:szCs w:val="26"/>
        </w:rPr>
        <w:t xml:space="preserve"> below). </w:t>
      </w:r>
      <w:r w:rsidR="006B123C">
        <w:rPr>
          <w:sz w:val="26"/>
          <w:szCs w:val="26"/>
        </w:rPr>
        <w:t>There are two options for hiring:</w:t>
      </w:r>
    </w:p>
    <w:p w14:paraId="118B944F" w14:textId="6C784DDA" w:rsidR="00246140" w:rsidRPr="003A1106" w:rsidRDefault="00246140" w:rsidP="006A2B87">
      <w:pPr>
        <w:pStyle w:val="Heading1Black"/>
        <w:numPr>
          <w:ilvl w:val="1"/>
          <w:numId w:val="11"/>
        </w:numPr>
        <w:rPr>
          <w:sz w:val="26"/>
          <w:szCs w:val="26"/>
        </w:rPr>
      </w:pPr>
      <w:r w:rsidRPr="003A1106">
        <w:rPr>
          <w:sz w:val="26"/>
          <w:szCs w:val="26"/>
        </w:rPr>
        <w:t>Option 1: Position has MQs</w:t>
      </w:r>
    </w:p>
    <w:p w14:paraId="6C94F205" w14:textId="53C4439E" w:rsidR="003A75E3" w:rsidRPr="003A1106" w:rsidRDefault="00246140" w:rsidP="006A2B87">
      <w:pPr>
        <w:pStyle w:val="Heading1Black"/>
        <w:numPr>
          <w:ilvl w:val="1"/>
          <w:numId w:val="11"/>
        </w:numPr>
        <w:rPr>
          <w:sz w:val="26"/>
          <w:szCs w:val="26"/>
        </w:rPr>
      </w:pPr>
      <w:r w:rsidRPr="003A1106">
        <w:rPr>
          <w:sz w:val="26"/>
          <w:szCs w:val="26"/>
        </w:rPr>
        <w:t>Option 2: Position does not have MQs</w:t>
      </w:r>
      <w:r w:rsidR="003A75E3" w:rsidRPr="003A1106">
        <w:rPr>
          <w:sz w:val="26"/>
          <w:szCs w:val="26"/>
        </w:rPr>
        <w:t>.</w:t>
      </w:r>
    </w:p>
    <w:p w14:paraId="4249540D" w14:textId="3AB19566" w:rsidR="007E3F0B" w:rsidRPr="006B123C" w:rsidRDefault="0002658D" w:rsidP="006A2B87">
      <w:pPr>
        <w:pStyle w:val="Heading1Black"/>
        <w:numPr>
          <w:ilvl w:val="0"/>
          <w:numId w:val="11"/>
        </w:numPr>
        <w:rPr>
          <w:sz w:val="26"/>
          <w:szCs w:val="26"/>
        </w:rPr>
      </w:pPr>
      <w:proofErr w:type="gramStart"/>
      <w:r w:rsidRPr="006B123C">
        <w:rPr>
          <w:b/>
          <w:bCs/>
          <w:sz w:val="26"/>
          <w:szCs w:val="26"/>
        </w:rPr>
        <w:t>External</w:t>
      </w:r>
      <w:r w:rsidR="00011EE8">
        <w:rPr>
          <w:b/>
          <w:bCs/>
          <w:sz w:val="26"/>
          <w:szCs w:val="26"/>
        </w:rPr>
        <w:t xml:space="preserve"> Posting</w:t>
      </w:r>
      <w:r>
        <w:rPr>
          <w:sz w:val="26"/>
          <w:szCs w:val="26"/>
        </w:rPr>
        <w:t xml:space="preserve">: </w:t>
      </w:r>
      <w:r w:rsidR="00307471" w:rsidRPr="006B123C">
        <w:rPr>
          <w:sz w:val="26"/>
          <w:szCs w:val="26"/>
        </w:rPr>
        <w:t>If a hire is not able to be located by word of mout</w:t>
      </w:r>
      <w:r w:rsidR="003A75E3" w:rsidRPr="006B123C">
        <w:rPr>
          <w:sz w:val="26"/>
          <w:szCs w:val="26"/>
        </w:rPr>
        <w:t>h</w:t>
      </w:r>
      <w:r w:rsidR="006B123C">
        <w:rPr>
          <w:sz w:val="26"/>
          <w:szCs w:val="26"/>
        </w:rPr>
        <w:t>/employee referral</w:t>
      </w:r>
      <w:r w:rsidR="00307471" w:rsidRPr="006B123C">
        <w:rPr>
          <w:sz w:val="26"/>
          <w:szCs w:val="26"/>
        </w:rPr>
        <w:t xml:space="preserve"> and</w:t>
      </w:r>
      <w:r w:rsidR="00212B26" w:rsidRPr="006B123C">
        <w:rPr>
          <w:sz w:val="26"/>
          <w:szCs w:val="26"/>
        </w:rPr>
        <w:t xml:space="preserve"> a pool needs to be established because </w:t>
      </w:r>
      <w:r w:rsidR="00351350" w:rsidRPr="006B123C">
        <w:rPr>
          <w:sz w:val="26"/>
          <w:szCs w:val="26"/>
        </w:rPr>
        <w:t>there</w:t>
      </w:r>
      <w:r w:rsidR="00212B26" w:rsidRPr="006B123C">
        <w:rPr>
          <w:sz w:val="26"/>
          <w:szCs w:val="26"/>
        </w:rPr>
        <w:t xml:space="preserve"> are</w:t>
      </w:r>
      <w:r w:rsidR="00351350" w:rsidRPr="006B123C">
        <w:rPr>
          <w:sz w:val="26"/>
          <w:szCs w:val="26"/>
        </w:rPr>
        <w:t xml:space="preserve"> no available staff to fill a position, campuses may request that HR R</w:t>
      </w:r>
      <w:r w:rsidR="00F6383D" w:rsidRPr="006B123C">
        <w:rPr>
          <w:sz w:val="26"/>
          <w:szCs w:val="26"/>
        </w:rPr>
        <w:t xml:space="preserve">ecruitment open a </w:t>
      </w:r>
      <w:r w:rsidR="00351350" w:rsidRPr="006B123C">
        <w:rPr>
          <w:sz w:val="26"/>
          <w:szCs w:val="26"/>
        </w:rPr>
        <w:t>posting for a specific position with a limited timeframe</w:t>
      </w:r>
      <w:r w:rsidR="00212B26" w:rsidRPr="006B123C">
        <w:rPr>
          <w:sz w:val="26"/>
          <w:szCs w:val="26"/>
        </w:rPr>
        <w:t xml:space="preserve"> </w:t>
      </w:r>
      <w:r w:rsidR="003A75E3" w:rsidRPr="006B123C">
        <w:rPr>
          <w:sz w:val="26"/>
          <w:szCs w:val="26"/>
        </w:rPr>
        <w:t xml:space="preserve">(typically 10 working days) </w:t>
      </w:r>
      <w:r w:rsidR="00212B26" w:rsidRPr="006B123C">
        <w:rPr>
          <w:sz w:val="26"/>
          <w:szCs w:val="26"/>
        </w:rPr>
        <w:t>per our usual longstanding practice</w:t>
      </w:r>
      <w:r w:rsidR="00DF500F" w:rsidRPr="006B123C">
        <w:rPr>
          <w:sz w:val="26"/>
          <w:szCs w:val="26"/>
        </w:rPr>
        <w:t xml:space="preserve"> (see Section </w:t>
      </w:r>
      <w:r w:rsidR="003A1106">
        <w:rPr>
          <w:sz w:val="26"/>
          <w:szCs w:val="26"/>
        </w:rPr>
        <w:t>II</w:t>
      </w:r>
      <w:r w:rsidR="00DF500F" w:rsidRPr="006B123C">
        <w:rPr>
          <w:sz w:val="26"/>
          <w:szCs w:val="26"/>
        </w:rPr>
        <w:t xml:space="preserve"> below)</w:t>
      </w:r>
      <w:r w:rsidR="00212B26" w:rsidRPr="006B123C">
        <w:rPr>
          <w:sz w:val="26"/>
          <w:szCs w:val="26"/>
        </w:rPr>
        <w:t>.</w:t>
      </w:r>
      <w:proofErr w:type="gramEnd"/>
    </w:p>
    <w:p w14:paraId="5A6C26C1" w14:textId="77777777" w:rsidR="00DF500F" w:rsidRPr="00D016C3" w:rsidRDefault="00DF500F" w:rsidP="006A2B87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 w:rsidRPr="00D016C3">
        <w:rPr>
          <w:b/>
        </w:rPr>
        <w:br w:type="page"/>
      </w:r>
    </w:p>
    <w:p w14:paraId="7BB8D14A" w14:textId="1FBD3BFD" w:rsidR="008B101D" w:rsidRDefault="00506688" w:rsidP="006A2B87">
      <w:pPr>
        <w:pStyle w:val="Heading2Blackwith6after"/>
        <w:rPr>
          <w:b/>
        </w:rPr>
      </w:pPr>
      <w:r w:rsidRPr="00645F56">
        <w:rPr>
          <w:b/>
        </w:rPr>
        <w:lastRenderedPageBreak/>
        <w:t>SECTION</w:t>
      </w:r>
      <w:r w:rsidR="007B5BBE" w:rsidRPr="00645F56">
        <w:rPr>
          <w:b/>
        </w:rPr>
        <w:t xml:space="preserve"> </w:t>
      </w:r>
      <w:r w:rsidR="00025EB5" w:rsidRPr="00645F56">
        <w:rPr>
          <w:b/>
        </w:rPr>
        <w:t xml:space="preserve">I: </w:t>
      </w:r>
      <w:r w:rsidR="008B101D">
        <w:rPr>
          <w:b/>
        </w:rPr>
        <w:t xml:space="preserve">INTERNAL </w:t>
      </w:r>
      <w:r w:rsidR="00CA3B37">
        <w:rPr>
          <w:b/>
        </w:rPr>
        <w:t>POSTING</w:t>
      </w:r>
      <w:r w:rsidR="008B101D">
        <w:rPr>
          <w:b/>
        </w:rPr>
        <w:t>/NO EXTERNAL ADVERTISING</w:t>
      </w:r>
    </w:p>
    <w:p w14:paraId="122A5B81" w14:textId="576D9B6B" w:rsidR="008D1716" w:rsidRPr="00645F56" w:rsidRDefault="000B14BF" w:rsidP="006A2B87">
      <w:pPr>
        <w:pStyle w:val="Heading2Blackwith6after"/>
        <w:numPr>
          <w:ilvl w:val="0"/>
          <w:numId w:val="19"/>
        </w:numPr>
        <w:rPr>
          <w:b/>
        </w:rPr>
      </w:pPr>
      <w:r>
        <w:rPr>
          <w:b/>
        </w:rPr>
        <w:t xml:space="preserve">HIRING SUPERVISOR </w:t>
      </w:r>
      <w:r w:rsidR="00A177B5">
        <w:rPr>
          <w:b/>
        </w:rPr>
        <w:t>INSTRUCT</w:t>
      </w:r>
      <w:r>
        <w:rPr>
          <w:b/>
        </w:rPr>
        <w:t>S</w:t>
      </w:r>
      <w:r w:rsidR="00645F56" w:rsidRPr="00645F56">
        <w:rPr>
          <w:b/>
        </w:rPr>
        <w:t xml:space="preserve"> </w:t>
      </w:r>
      <w:r w:rsidR="008D1716" w:rsidRPr="00645F56">
        <w:rPr>
          <w:b/>
        </w:rPr>
        <w:t xml:space="preserve">APPLICANT </w:t>
      </w:r>
      <w:r w:rsidR="00645F56" w:rsidRPr="00645F56">
        <w:rPr>
          <w:b/>
        </w:rPr>
        <w:t>TO SUBMIT</w:t>
      </w:r>
      <w:r w:rsidR="008D1716" w:rsidRPr="00645F56">
        <w:rPr>
          <w:b/>
        </w:rPr>
        <w:t xml:space="preserve"> APPLICATION</w:t>
      </w:r>
    </w:p>
    <w:p w14:paraId="3E31DEA7" w14:textId="67498BDB" w:rsidR="008B101D" w:rsidRDefault="008B101D" w:rsidP="006A2B87">
      <w:pPr>
        <w:pStyle w:val="Heading2Blackwith6after"/>
      </w:pPr>
      <w:r w:rsidRPr="008B101D">
        <w:t xml:space="preserve">When temporary classified pools are closed </w:t>
      </w:r>
      <w:r w:rsidRPr="00F00C69">
        <w:t>to the public on the LRCCD jobs website</w:t>
      </w:r>
      <w:r w:rsidRPr="00842E14">
        <w:t xml:space="preserve"> </w:t>
      </w:r>
      <w:r w:rsidRPr="008B101D">
        <w:t>(</w:t>
      </w:r>
      <w:proofErr w:type="gramStart"/>
      <w:r w:rsidRPr="008B101D">
        <w:t>such</w:t>
      </w:r>
      <w:proofErr w:type="gramEnd"/>
      <w:r w:rsidRPr="008B101D">
        <w:t xml:space="preserve"> as is the case under COVID19 remote operations), </w:t>
      </w:r>
      <w:r w:rsidR="006B123C">
        <w:t xml:space="preserve">prospective applicants will be directed to an internal link to complete an application. </w:t>
      </w:r>
      <w:r w:rsidRPr="008B101D">
        <w:t xml:space="preserve">Any new/additional hires that depart from </w:t>
      </w:r>
      <w:r w:rsidR="006B123C">
        <w:t>a</w:t>
      </w:r>
      <w:r w:rsidRPr="008B101D">
        <w:t xml:space="preserve"> pre-approved hire list will </w:t>
      </w:r>
      <w:r w:rsidR="006B123C">
        <w:t xml:space="preserve">need </w:t>
      </w:r>
      <w:proofErr w:type="gramStart"/>
      <w:r w:rsidRPr="008B101D">
        <w:t>be communicated</w:t>
      </w:r>
      <w:proofErr w:type="gramEnd"/>
      <w:r w:rsidRPr="008B101D">
        <w:t xml:space="preserve"> to Human Resources</w:t>
      </w:r>
      <w:r w:rsidRPr="00D016C3">
        <w:t xml:space="preserve"> </w:t>
      </w:r>
      <w:r>
        <w:t>via</w:t>
      </w:r>
      <w:r w:rsidRPr="00D016C3">
        <w:t xml:space="preserve"> </w:t>
      </w:r>
      <w:hyperlink r:id="rId8" w:history="1">
        <w:r w:rsidRPr="008B101D">
          <w:rPr>
            <w:rStyle w:val="Hyperlink"/>
            <w:color w:val="auto"/>
          </w:rPr>
          <w:t>HR@losrios.edu</w:t>
        </w:r>
      </w:hyperlink>
      <w:r w:rsidR="006B123C">
        <w:t xml:space="preserve"> and await approval from HR Associate Vice Chancellor</w:t>
      </w:r>
      <w:r w:rsidR="006002F5">
        <w:t xml:space="preserve"> (AVC)</w:t>
      </w:r>
      <w:r w:rsidRPr="00D016C3">
        <w:t xml:space="preserve">. </w:t>
      </w:r>
    </w:p>
    <w:p w14:paraId="2CA7D444" w14:textId="32581168" w:rsidR="00DF500F" w:rsidRDefault="00DF500F" w:rsidP="006A2B87">
      <w:pPr>
        <w:pStyle w:val="Heading2Blackwith6after"/>
        <w:ind w:left="720"/>
        <w:rPr>
          <w:b/>
        </w:rPr>
      </w:pPr>
      <w:r w:rsidRPr="00645F56">
        <w:rPr>
          <w:b/>
        </w:rPr>
        <w:t xml:space="preserve">Option </w:t>
      </w:r>
      <w:r>
        <w:rPr>
          <w:b/>
        </w:rPr>
        <w:t>1</w:t>
      </w:r>
      <w:r w:rsidRPr="00645F56">
        <w:rPr>
          <w:b/>
        </w:rPr>
        <w:t xml:space="preserve">: For a temporary position </w:t>
      </w:r>
      <w:r w:rsidRPr="00351350">
        <w:rPr>
          <w:b/>
          <w:u w:val="single"/>
        </w:rPr>
        <w:t>with minimum qualifications</w:t>
      </w:r>
      <w:r>
        <w:rPr>
          <w:b/>
        </w:rPr>
        <w:t xml:space="preserve">, hiring supervisor </w:t>
      </w:r>
      <w:r w:rsidR="000E34F1">
        <w:rPr>
          <w:b/>
        </w:rPr>
        <w:t>sends</w:t>
      </w:r>
      <w:r>
        <w:rPr>
          <w:b/>
        </w:rPr>
        <w:t xml:space="preserve"> the following email instructions</w:t>
      </w:r>
      <w:r w:rsidR="000E34F1">
        <w:rPr>
          <w:b/>
        </w:rPr>
        <w:t xml:space="preserve"> directing applicants to the </w:t>
      </w:r>
      <w:r w:rsidR="000E34F1" w:rsidRPr="00444A1B">
        <w:rPr>
          <w:b/>
        </w:rPr>
        <w:t xml:space="preserve">internal </w:t>
      </w:r>
      <w:proofErr w:type="gramStart"/>
      <w:r w:rsidR="000E34F1" w:rsidRPr="00444A1B">
        <w:rPr>
          <w:b/>
        </w:rPr>
        <w:t>job posting</w:t>
      </w:r>
      <w:proofErr w:type="gramEnd"/>
      <w:r w:rsidR="000E34F1" w:rsidRPr="00444A1B">
        <w:rPr>
          <w:b/>
        </w:rPr>
        <w:t xml:space="preserve"> link (it is not advertised on the external Applicant Portal website</w:t>
      </w:r>
      <w:r w:rsidR="000E34F1">
        <w:rPr>
          <w:b/>
        </w:rPr>
        <w:t>)</w:t>
      </w:r>
      <w:r>
        <w:rPr>
          <w:b/>
        </w:rPr>
        <w:t>:</w:t>
      </w:r>
    </w:p>
    <w:p w14:paraId="7E09E169" w14:textId="77777777" w:rsidR="00DF500F" w:rsidRPr="006B123C" w:rsidRDefault="00DF500F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Dear Applicant:</w:t>
      </w:r>
    </w:p>
    <w:p w14:paraId="5C197680" w14:textId="77777777" w:rsidR="00DF500F" w:rsidRPr="006B123C" w:rsidRDefault="00DF500F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Thank you for your interest in the following position at Los Rios Community College District: [Temporary _name of position_]</w:t>
      </w:r>
    </w:p>
    <w:p w14:paraId="57E3E1FE" w14:textId="46390D4A" w:rsidR="00DF500F" w:rsidRPr="006B123C" w:rsidRDefault="00DF500F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 xml:space="preserve">In order to </w:t>
      </w:r>
      <w:proofErr w:type="gramStart"/>
      <w:r w:rsidRPr="006B123C">
        <w:rPr>
          <w:rFonts w:asciiTheme="minorHAnsi" w:hAnsiTheme="minorHAnsi" w:cstheme="minorHAnsi"/>
          <w:sz w:val="22"/>
          <w:szCs w:val="22"/>
        </w:rPr>
        <w:t>be hired</w:t>
      </w:r>
      <w:proofErr w:type="gramEnd"/>
      <w:r w:rsidRPr="006B123C">
        <w:rPr>
          <w:rFonts w:asciiTheme="minorHAnsi" w:hAnsiTheme="minorHAnsi" w:cstheme="minorHAnsi"/>
          <w:sz w:val="22"/>
          <w:szCs w:val="22"/>
        </w:rPr>
        <w:t xml:space="preserve">, you are required to complete a Los Rios Community College District, Classified Application. Please review the job description and provide details of your work experience and education; attach the appropriate required documents so that we may determine if you meet the minimum qualifications.  Job Descriptions are available at </w:t>
      </w:r>
      <w:hyperlink r:id="rId9" w:history="1">
        <w:r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https://employees.losrios.edu/employee-groups/temporary-employees/temporary-employee-job-descriptions-and-safety-analyses</w:t>
        </w:r>
      </w:hyperlink>
      <w:r w:rsidRPr="006B123C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19D8671" w14:textId="4BE22E69" w:rsidR="00B24A24" w:rsidRPr="006B123C" w:rsidRDefault="00B24A24" w:rsidP="006A2B87">
      <w:pPr>
        <w:pStyle w:val="Heading2Blackwith6after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6B123C">
        <w:rPr>
          <w:rFonts w:asciiTheme="minorHAnsi" w:hAnsiTheme="minorHAnsi" w:cstheme="minorHAnsi"/>
          <w:b/>
          <w:bCs/>
          <w:sz w:val="22"/>
          <w:szCs w:val="22"/>
        </w:rPr>
        <w:t>What to do:</w:t>
      </w:r>
    </w:p>
    <w:p w14:paraId="016DFB5E" w14:textId="77A09B0B" w:rsidR="008331F4" w:rsidRPr="006B123C" w:rsidRDefault="00230443" w:rsidP="006A2B87">
      <w:pPr>
        <w:pStyle w:val="Heading2Blackwith6after"/>
        <w:numPr>
          <w:ilvl w:val="0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Open the application link to the “Temporary Classified Position Pool” by</w:t>
      </w:r>
    </w:p>
    <w:p w14:paraId="14E4C1B5" w14:textId="406B3916" w:rsidR="001A7FC3" w:rsidRPr="006B123C" w:rsidRDefault="004E3946" w:rsidP="006A2B87">
      <w:pPr>
        <w:pStyle w:val="Heading2Blackwith6after"/>
        <w:numPr>
          <w:ilvl w:val="1"/>
          <w:numId w:val="13"/>
        </w:numPr>
        <w:rPr>
          <w:rStyle w:val="Hyperlink"/>
          <w:rFonts w:asciiTheme="minorHAnsi" w:hAnsiTheme="minorHAnsi" w:cstheme="minorHAnsi"/>
          <w:bCs/>
          <w:color w:val="auto"/>
          <w:sz w:val="22"/>
          <w:szCs w:val="22"/>
          <w:u w:val="none"/>
        </w:rPr>
      </w:pPr>
      <w:hyperlink r:id="rId10" w:history="1">
        <w:r w:rsidR="00230443"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clicking here</w:t>
        </w:r>
      </w:hyperlink>
      <w:r w:rsidR="00230443" w:rsidRPr="006B123C">
        <w:rPr>
          <w:sz w:val="24"/>
          <w:szCs w:val="24"/>
        </w:rPr>
        <w:t xml:space="preserve"> </w:t>
      </w:r>
      <w:r w:rsidR="00230443" w:rsidRPr="006B123C">
        <w:rPr>
          <w:sz w:val="22"/>
          <w:szCs w:val="22"/>
        </w:rPr>
        <w:t>or</w:t>
      </w:r>
      <w:r w:rsidR="00230443" w:rsidRPr="006B123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</w:p>
    <w:p w14:paraId="76221A2E" w14:textId="6C79CE51" w:rsidR="00230443" w:rsidRPr="006B123C" w:rsidRDefault="00230443" w:rsidP="006A2B87">
      <w:pPr>
        <w:pStyle w:val="Heading2Blackwith6after"/>
        <w:numPr>
          <w:ilvl w:val="1"/>
          <w:numId w:val="13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123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pasting</w:t>
      </w:r>
      <w:proofErr w:type="gramEnd"/>
      <w:r w:rsidRPr="006B123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this link in your browser: </w:t>
      </w:r>
      <w:hyperlink r:id="rId11" w:tgtFrame="_blank" w:history="1">
        <w:r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http://jobs.losrios.edu/postings/14427</w:t>
        </w:r>
      </w:hyperlink>
      <w:r w:rsidRPr="006B123C">
        <w:rPr>
          <w:rStyle w:val="Hyperlink"/>
          <w:rFonts w:asciiTheme="minorHAnsi" w:hAnsiTheme="minorHAnsi" w:cstheme="minorHAnsi"/>
          <w:sz w:val="22"/>
          <w:szCs w:val="22"/>
          <w:u w:val="none"/>
        </w:rPr>
        <w:t>.</w:t>
      </w:r>
    </w:p>
    <w:p w14:paraId="7D736477" w14:textId="47B14147" w:rsidR="00230443" w:rsidRPr="006B123C" w:rsidRDefault="00230443" w:rsidP="006A2B87">
      <w:pPr>
        <w:pStyle w:val="Heading2Blackwith6after"/>
        <w:ind w:left="720" w:firstLine="360"/>
        <w:rPr>
          <w:rFonts w:asciiTheme="minorHAnsi" w:hAnsiTheme="minorHAnsi" w:cstheme="minorHAnsi"/>
          <w:bCs/>
          <w:sz w:val="22"/>
          <w:szCs w:val="22"/>
        </w:rPr>
      </w:pPr>
      <w:r w:rsidRPr="006B123C">
        <w:rPr>
          <w:rFonts w:asciiTheme="minorHAnsi" w:hAnsiTheme="minorHAnsi" w:cstheme="minorHAnsi"/>
          <w:bCs/>
          <w:sz w:val="22"/>
          <w:szCs w:val="22"/>
        </w:rPr>
        <w:t>NOTE</w:t>
      </w:r>
      <w:r w:rsidRPr="006B123C">
        <w:rPr>
          <w:rFonts w:asciiTheme="minorHAnsi" w:hAnsiTheme="minorHAnsi" w:cstheme="minorHAnsi"/>
          <w:sz w:val="22"/>
          <w:szCs w:val="22"/>
        </w:rPr>
        <w:t>: If you cannot access the link above, please try another browser.</w:t>
      </w:r>
    </w:p>
    <w:p w14:paraId="572EF6B6" w14:textId="3E30C077" w:rsidR="00DF500F" w:rsidRPr="006B123C" w:rsidRDefault="00230443" w:rsidP="006A2B87">
      <w:pPr>
        <w:pStyle w:val="Heading2Blackwith6aft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R</w:t>
      </w:r>
      <w:r w:rsidR="00DF500F" w:rsidRPr="006B123C">
        <w:rPr>
          <w:rFonts w:asciiTheme="minorHAnsi" w:hAnsiTheme="minorHAnsi" w:cstheme="minorHAnsi"/>
          <w:sz w:val="22"/>
          <w:szCs w:val="22"/>
        </w:rPr>
        <w:t>eview the job posting.</w:t>
      </w:r>
    </w:p>
    <w:p w14:paraId="6BBD2E06" w14:textId="795637FF" w:rsidR="00B24A24" w:rsidRPr="006B123C" w:rsidRDefault="00DF500F" w:rsidP="006A2B87">
      <w:pPr>
        <w:pStyle w:val="Heading2Blackwith6aft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Click on “Apply to this position” in the upper right-hand corner.</w:t>
      </w:r>
    </w:p>
    <w:p w14:paraId="2AC7A487" w14:textId="52B10297" w:rsidR="00DF500F" w:rsidRPr="006B123C" w:rsidRDefault="00DF500F" w:rsidP="006A2B87">
      <w:pPr>
        <w:pStyle w:val="Heading2Blackwith6aft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Complete the Classified Application.</w:t>
      </w:r>
    </w:p>
    <w:p w14:paraId="33AC5256" w14:textId="77777777" w:rsidR="00230443" w:rsidRPr="006B123C" w:rsidRDefault="00230443" w:rsidP="006A2B87">
      <w:pPr>
        <w:pStyle w:val="Heading2Blackwith6aft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Submit</w:t>
      </w:r>
      <w:r w:rsidR="00DF500F" w:rsidRPr="006B123C">
        <w:rPr>
          <w:rFonts w:asciiTheme="minorHAnsi" w:hAnsiTheme="minorHAnsi" w:cstheme="minorHAnsi"/>
          <w:sz w:val="22"/>
          <w:szCs w:val="22"/>
        </w:rPr>
        <w:t xml:space="preserve"> the application</w:t>
      </w:r>
      <w:r w:rsidRPr="006B123C">
        <w:rPr>
          <w:rFonts w:asciiTheme="minorHAnsi" w:hAnsiTheme="minorHAnsi" w:cstheme="minorHAnsi"/>
          <w:sz w:val="22"/>
          <w:szCs w:val="22"/>
        </w:rPr>
        <w:t>. Y</w:t>
      </w:r>
      <w:r w:rsidR="00DF500F" w:rsidRPr="006B123C">
        <w:rPr>
          <w:rFonts w:asciiTheme="minorHAnsi" w:hAnsiTheme="minorHAnsi" w:cstheme="minorHAnsi"/>
          <w:sz w:val="22"/>
          <w:szCs w:val="22"/>
        </w:rPr>
        <w:t xml:space="preserve">ou will receive an email </w:t>
      </w:r>
      <w:r w:rsidRPr="006B123C">
        <w:rPr>
          <w:rFonts w:asciiTheme="minorHAnsi" w:hAnsiTheme="minorHAnsi" w:cstheme="minorHAnsi"/>
          <w:sz w:val="22"/>
          <w:szCs w:val="22"/>
        </w:rPr>
        <w:t xml:space="preserve">response </w:t>
      </w:r>
      <w:r w:rsidR="00DF500F" w:rsidRPr="006B123C">
        <w:rPr>
          <w:rFonts w:asciiTheme="minorHAnsi" w:hAnsiTheme="minorHAnsi" w:cstheme="minorHAnsi"/>
          <w:sz w:val="22"/>
          <w:szCs w:val="22"/>
        </w:rPr>
        <w:t>with a confirmation number</w:t>
      </w:r>
      <w:r w:rsidRPr="006B123C">
        <w:rPr>
          <w:rFonts w:asciiTheme="minorHAnsi" w:hAnsiTheme="minorHAnsi" w:cstheme="minorHAnsi"/>
          <w:sz w:val="22"/>
          <w:szCs w:val="22"/>
        </w:rPr>
        <w:t xml:space="preserve"> (</w:t>
      </w:r>
      <w:r w:rsidR="00DF500F" w:rsidRPr="006B123C">
        <w:rPr>
          <w:rFonts w:asciiTheme="minorHAnsi" w:hAnsiTheme="minorHAnsi" w:cstheme="minorHAnsi"/>
          <w:sz w:val="22"/>
          <w:szCs w:val="22"/>
        </w:rPr>
        <w:t>confirm</w:t>
      </w:r>
      <w:r w:rsidRPr="006B123C">
        <w:rPr>
          <w:rFonts w:asciiTheme="minorHAnsi" w:hAnsiTheme="minorHAnsi" w:cstheme="minorHAnsi"/>
          <w:sz w:val="22"/>
          <w:szCs w:val="22"/>
        </w:rPr>
        <w:t>ing</w:t>
      </w:r>
      <w:r w:rsidR="00DF500F" w:rsidRPr="006B123C">
        <w:rPr>
          <w:rFonts w:asciiTheme="minorHAnsi" w:hAnsiTheme="minorHAnsi" w:cstheme="minorHAnsi"/>
          <w:sz w:val="22"/>
          <w:szCs w:val="22"/>
        </w:rPr>
        <w:t xml:space="preserve"> completion of the application</w:t>
      </w:r>
      <w:r w:rsidRPr="006B123C">
        <w:rPr>
          <w:rFonts w:asciiTheme="minorHAnsi" w:hAnsiTheme="minorHAnsi" w:cstheme="minorHAnsi"/>
          <w:sz w:val="22"/>
          <w:szCs w:val="22"/>
        </w:rPr>
        <w:t>)</w:t>
      </w:r>
      <w:r w:rsidR="00DF500F" w:rsidRPr="006B12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7FF878A" w14:textId="07391376" w:rsidR="00DF500F" w:rsidRPr="006B123C" w:rsidRDefault="00230443" w:rsidP="006A2B87">
      <w:pPr>
        <w:pStyle w:val="Heading2Blackwith6after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N</w:t>
      </w:r>
      <w:r w:rsidR="00DF500F" w:rsidRPr="006B123C">
        <w:rPr>
          <w:rFonts w:asciiTheme="minorHAnsi" w:hAnsiTheme="minorHAnsi" w:cstheme="minorHAnsi"/>
          <w:sz w:val="22"/>
          <w:szCs w:val="22"/>
        </w:rPr>
        <w:t>otify your hiring supervisor that you have submitted your application.</w:t>
      </w:r>
    </w:p>
    <w:p w14:paraId="30FF9153" w14:textId="0B45D4C9" w:rsidR="00DF500F" w:rsidRPr="006B123C" w:rsidRDefault="00230443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b/>
          <w:bCs/>
          <w:sz w:val="22"/>
          <w:szCs w:val="22"/>
        </w:rPr>
        <w:t>Application q</w:t>
      </w:r>
      <w:r w:rsidR="00DF500F" w:rsidRPr="006B123C">
        <w:rPr>
          <w:rFonts w:asciiTheme="minorHAnsi" w:hAnsiTheme="minorHAnsi" w:cstheme="minorHAnsi"/>
          <w:b/>
          <w:bCs/>
          <w:sz w:val="22"/>
          <w:szCs w:val="22"/>
        </w:rPr>
        <w:t>uestions</w:t>
      </w:r>
      <w:r w:rsidRPr="006B123C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Pr="006B123C">
        <w:rPr>
          <w:rFonts w:asciiTheme="minorHAnsi" w:hAnsiTheme="minorHAnsi" w:cstheme="minorHAnsi"/>
          <w:sz w:val="22"/>
          <w:szCs w:val="22"/>
        </w:rPr>
        <w:t xml:space="preserve"> E</w:t>
      </w:r>
      <w:r w:rsidR="00DF500F" w:rsidRPr="006B123C">
        <w:rPr>
          <w:rFonts w:asciiTheme="minorHAnsi" w:hAnsiTheme="minorHAnsi" w:cstheme="minorHAnsi"/>
          <w:sz w:val="22"/>
          <w:szCs w:val="22"/>
        </w:rPr>
        <w:t xml:space="preserve">mail Recruitment Office at </w:t>
      </w:r>
      <w:hyperlink r:id="rId12" w:history="1">
        <w:r w:rsidR="00DF500F"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HR@losrios.edu</w:t>
        </w:r>
      </w:hyperlink>
      <w:r w:rsidR="00DF500F" w:rsidRPr="006B123C">
        <w:rPr>
          <w:rFonts w:asciiTheme="minorHAnsi" w:hAnsiTheme="minorHAnsi" w:cstheme="minorHAnsi"/>
          <w:sz w:val="22"/>
          <w:szCs w:val="22"/>
        </w:rPr>
        <w:t xml:space="preserve"> or call 916-568-3112.</w:t>
      </w:r>
    </w:p>
    <w:p w14:paraId="5776EEF9" w14:textId="0BD1E78E" w:rsidR="00DF500F" w:rsidRPr="006B123C" w:rsidRDefault="00B24A24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b/>
          <w:bCs/>
          <w:sz w:val="22"/>
          <w:szCs w:val="22"/>
        </w:rPr>
        <w:t>Job q</w:t>
      </w:r>
      <w:r w:rsidR="00DF500F" w:rsidRPr="006B123C">
        <w:rPr>
          <w:rFonts w:asciiTheme="minorHAnsi" w:hAnsiTheme="minorHAnsi" w:cstheme="minorHAnsi"/>
          <w:b/>
          <w:bCs/>
          <w:sz w:val="22"/>
          <w:szCs w:val="22"/>
        </w:rPr>
        <w:t>uestions</w:t>
      </w:r>
      <w:r w:rsidRPr="006B123C">
        <w:rPr>
          <w:rFonts w:asciiTheme="minorHAnsi" w:hAnsiTheme="minorHAnsi" w:cstheme="minorHAnsi"/>
          <w:b/>
          <w:bCs/>
          <w:sz w:val="22"/>
          <w:szCs w:val="22"/>
        </w:rPr>
        <w:t>?</w:t>
      </w:r>
      <w:r w:rsidRPr="006B123C">
        <w:rPr>
          <w:rFonts w:asciiTheme="minorHAnsi" w:hAnsiTheme="minorHAnsi" w:cstheme="minorHAnsi"/>
          <w:sz w:val="22"/>
          <w:szCs w:val="22"/>
        </w:rPr>
        <w:t xml:space="preserve"> E</w:t>
      </w:r>
      <w:r w:rsidR="00DF500F" w:rsidRPr="006B123C">
        <w:rPr>
          <w:rFonts w:asciiTheme="minorHAnsi" w:hAnsiTheme="minorHAnsi" w:cstheme="minorHAnsi"/>
          <w:sz w:val="22"/>
          <w:szCs w:val="22"/>
        </w:rPr>
        <w:t>mail me using the contact information below.</w:t>
      </w:r>
    </w:p>
    <w:p w14:paraId="08BAADC9" w14:textId="77777777" w:rsidR="00DF500F" w:rsidRPr="006B123C" w:rsidRDefault="00DF500F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Thank you,</w:t>
      </w:r>
    </w:p>
    <w:p w14:paraId="7CA9BE00" w14:textId="77777777" w:rsidR="00DF500F" w:rsidRPr="00700BA9" w:rsidRDefault="00DF500F" w:rsidP="006A2B87">
      <w:pPr>
        <w:pStyle w:val="Heading2Blackwith6after"/>
        <w:ind w:left="720"/>
        <w:rPr>
          <w:rFonts w:asciiTheme="minorHAnsi" w:hAnsiTheme="minorHAnsi" w:cstheme="minorHAnsi"/>
          <w:sz w:val="24"/>
          <w:szCs w:val="24"/>
        </w:rPr>
      </w:pPr>
      <w:r w:rsidRPr="006B123C">
        <w:rPr>
          <w:rFonts w:asciiTheme="minorHAnsi" w:hAnsiTheme="minorHAnsi" w:cstheme="minorHAnsi"/>
          <w:sz w:val="22"/>
          <w:szCs w:val="22"/>
        </w:rPr>
        <w:t>[Hiring Supervisor Name and Contact Info.]</w:t>
      </w:r>
    </w:p>
    <w:p w14:paraId="67919D24" w14:textId="77777777" w:rsidR="00DF500F" w:rsidRDefault="00DF500F" w:rsidP="006A2B87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14:paraId="627DD260" w14:textId="3CD84C76" w:rsidR="008D1716" w:rsidRPr="008D1716" w:rsidRDefault="00645F56" w:rsidP="006A2B87">
      <w:pPr>
        <w:pStyle w:val="Heading2Blackwith6after"/>
        <w:ind w:left="720"/>
        <w:rPr>
          <w:b/>
        </w:rPr>
      </w:pPr>
      <w:r>
        <w:rPr>
          <w:b/>
        </w:rPr>
        <w:lastRenderedPageBreak/>
        <w:t xml:space="preserve">Option </w:t>
      </w:r>
      <w:r w:rsidR="00DF500F">
        <w:rPr>
          <w:b/>
        </w:rPr>
        <w:t>2</w:t>
      </w:r>
      <w:r>
        <w:rPr>
          <w:b/>
        </w:rPr>
        <w:t xml:space="preserve">: For a temporary position </w:t>
      </w:r>
      <w:r w:rsidRPr="00351350">
        <w:rPr>
          <w:b/>
          <w:u w:val="single"/>
        </w:rPr>
        <w:t>with</w:t>
      </w:r>
      <w:r w:rsidR="007C5ED0">
        <w:rPr>
          <w:b/>
          <w:u w:val="single"/>
        </w:rPr>
        <w:t xml:space="preserve">out </w:t>
      </w:r>
      <w:r w:rsidRPr="00351350">
        <w:rPr>
          <w:b/>
          <w:u w:val="single"/>
        </w:rPr>
        <w:t>minimum qualifications</w:t>
      </w:r>
      <w:r>
        <w:rPr>
          <w:b/>
        </w:rPr>
        <w:t xml:space="preserve"> (i.e., Special Projects), hiring supervisor </w:t>
      </w:r>
      <w:r w:rsidR="000E34F1">
        <w:rPr>
          <w:b/>
        </w:rPr>
        <w:t>sends</w:t>
      </w:r>
      <w:r>
        <w:rPr>
          <w:b/>
        </w:rPr>
        <w:t xml:space="preserve"> the following email instructions</w:t>
      </w:r>
      <w:r w:rsidR="00444A1B">
        <w:rPr>
          <w:b/>
        </w:rPr>
        <w:t xml:space="preserve"> directing applicants to the </w:t>
      </w:r>
      <w:r w:rsidR="00444A1B" w:rsidRPr="00444A1B">
        <w:rPr>
          <w:b/>
        </w:rPr>
        <w:t>internal job posting link (it is not advertised on the external Applicant Portal website</w:t>
      </w:r>
      <w:r w:rsidR="004E3946">
        <w:rPr>
          <w:b/>
        </w:rPr>
        <w:t>):</w:t>
      </w:r>
    </w:p>
    <w:p w14:paraId="48270C17" w14:textId="77777777" w:rsidR="008D1716" w:rsidRPr="006B123C" w:rsidRDefault="008D1716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Dear Applicant:</w:t>
      </w:r>
    </w:p>
    <w:p w14:paraId="1D07B802" w14:textId="609F9B33" w:rsidR="008D1716" w:rsidRPr="006B123C" w:rsidRDefault="008D1716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 xml:space="preserve">Thank you for your interest in the </w:t>
      </w:r>
      <w:r w:rsidR="00887AE8" w:rsidRPr="006B123C">
        <w:rPr>
          <w:rFonts w:asciiTheme="minorHAnsi" w:hAnsiTheme="minorHAnsi" w:cstheme="minorHAnsi"/>
          <w:sz w:val="22"/>
          <w:szCs w:val="22"/>
        </w:rPr>
        <w:t xml:space="preserve">following position at </w:t>
      </w:r>
      <w:r w:rsidRPr="006B123C">
        <w:rPr>
          <w:rFonts w:asciiTheme="minorHAnsi" w:hAnsiTheme="minorHAnsi" w:cstheme="minorHAnsi"/>
          <w:sz w:val="22"/>
          <w:szCs w:val="22"/>
        </w:rPr>
        <w:t>Los Rios Community College District</w:t>
      </w:r>
      <w:r w:rsidR="00887AE8" w:rsidRPr="006B123C">
        <w:rPr>
          <w:rFonts w:asciiTheme="minorHAnsi" w:hAnsiTheme="minorHAnsi" w:cstheme="minorHAnsi"/>
          <w:sz w:val="22"/>
          <w:szCs w:val="22"/>
        </w:rPr>
        <w:t>: [Temporary</w:t>
      </w:r>
      <w:r w:rsidR="00303EB9" w:rsidRPr="006B123C">
        <w:rPr>
          <w:rFonts w:asciiTheme="minorHAnsi" w:hAnsiTheme="minorHAnsi" w:cstheme="minorHAnsi"/>
          <w:sz w:val="22"/>
          <w:szCs w:val="22"/>
        </w:rPr>
        <w:t xml:space="preserve"> _name of position_</w:t>
      </w:r>
      <w:r w:rsidR="00887AE8" w:rsidRPr="006B123C">
        <w:rPr>
          <w:rFonts w:asciiTheme="minorHAnsi" w:hAnsiTheme="minorHAnsi" w:cstheme="minorHAnsi"/>
          <w:sz w:val="22"/>
          <w:szCs w:val="22"/>
        </w:rPr>
        <w:t>]</w:t>
      </w:r>
    </w:p>
    <w:p w14:paraId="13D6AF5D" w14:textId="04F380E1" w:rsidR="008D1716" w:rsidRPr="006B123C" w:rsidRDefault="008D1716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 xml:space="preserve">In order to </w:t>
      </w:r>
      <w:proofErr w:type="gramStart"/>
      <w:r w:rsidRPr="006B123C">
        <w:rPr>
          <w:rFonts w:asciiTheme="minorHAnsi" w:hAnsiTheme="minorHAnsi" w:cstheme="minorHAnsi"/>
          <w:sz w:val="22"/>
          <w:szCs w:val="22"/>
        </w:rPr>
        <w:t>be hire</w:t>
      </w:r>
      <w:r w:rsidR="00645F56" w:rsidRPr="006B123C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6B123C">
        <w:rPr>
          <w:rFonts w:asciiTheme="minorHAnsi" w:hAnsiTheme="minorHAnsi" w:cstheme="minorHAnsi"/>
          <w:sz w:val="22"/>
          <w:szCs w:val="22"/>
        </w:rPr>
        <w:t xml:space="preserve">, you are required to complete a Los Rios Community College District, Classified Application. </w:t>
      </w:r>
      <w:r w:rsidR="00887AE8" w:rsidRPr="006B123C">
        <w:rPr>
          <w:rFonts w:asciiTheme="minorHAnsi" w:hAnsiTheme="minorHAnsi" w:cstheme="minorHAnsi"/>
          <w:sz w:val="22"/>
          <w:szCs w:val="22"/>
        </w:rPr>
        <w:t>P</w:t>
      </w:r>
      <w:r w:rsidRPr="006B123C">
        <w:rPr>
          <w:rFonts w:asciiTheme="minorHAnsi" w:hAnsiTheme="minorHAnsi" w:cstheme="minorHAnsi"/>
          <w:sz w:val="22"/>
          <w:szCs w:val="22"/>
        </w:rPr>
        <w:t xml:space="preserve">lease provide details of your work experience and </w:t>
      </w:r>
      <w:r w:rsidR="003F5EC6" w:rsidRPr="006B123C">
        <w:rPr>
          <w:rFonts w:asciiTheme="minorHAnsi" w:hAnsiTheme="minorHAnsi" w:cstheme="minorHAnsi"/>
          <w:sz w:val="22"/>
          <w:szCs w:val="22"/>
        </w:rPr>
        <w:t>education</w:t>
      </w:r>
      <w:r w:rsidR="00AF022D" w:rsidRPr="006B123C">
        <w:rPr>
          <w:rFonts w:asciiTheme="minorHAnsi" w:hAnsiTheme="minorHAnsi" w:cstheme="minorHAnsi"/>
          <w:sz w:val="22"/>
          <w:szCs w:val="22"/>
        </w:rPr>
        <w:t>,</w:t>
      </w:r>
      <w:r w:rsidR="003F5EC6" w:rsidRPr="006B123C">
        <w:rPr>
          <w:rFonts w:asciiTheme="minorHAnsi" w:hAnsiTheme="minorHAnsi" w:cstheme="minorHAnsi"/>
          <w:sz w:val="22"/>
          <w:szCs w:val="22"/>
        </w:rPr>
        <w:t xml:space="preserve"> and</w:t>
      </w:r>
      <w:r w:rsidRPr="006B123C">
        <w:rPr>
          <w:rFonts w:asciiTheme="minorHAnsi" w:hAnsiTheme="minorHAnsi" w:cstheme="minorHAnsi"/>
          <w:sz w:val="22"/>
          <w:szCs w:val="22"/>
        </w:rPr>
        <w:t xml:space="preserve"> attach</w:t>
      </w:r>
      <w:r w:rsidR="00887AE8" w:rsidRPr="006B123C">
        <w:rPr>
          <w:rFonts w:asciiTheme="minorHAnsi" w:hAnsiTheme="minorHAnsi" w:cstheme="minorHAnsi"/>
          <w:sz w:val="22"/>
          <w:szCs w:val="22"/>
        </w:rPr>
        <w:t xml:space="preserve"> </w:t>
      </w:r>
      <w:r w:rsidRPr="006B123C">
        <w:rPr>
          <w:rFonts w:asciiTheme="minorHAnsi" w:hAnsiTheme="minorHAnsi" w:cstheme="minorHAnsi"/>
          <w:sz w:val="22"/>
          <w:szCs w:val="22"/>
        </w:rPr>
        <w:t>the appropriate required documents.</w:t>
      </w:r>
      <w:r w:rsidR="00887AE8" w:rsidRPr="006B123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9F78737" w14:textId="77777777" w:rsidR="00B24A24" w:rsidRPr="006B123C" w:rsidRDefault="00B24A24" w:rsidP="006A2B87">
      <w:pPr>
        <w:pStyle w:val="Heading2Blackwith6after"/>
        <w:ind w:left="720"/>
        <w:rPr>
          <w:rFonts w:asciiTheme="minorHAnsi" w:hAnsiTheme="minorHAnsi" w:cstheme="minorHAnsi"/>
          <w:b/>
          <w:bCs/>
          <w:sz w:val="22"/>
          <w:szCs w:val="22"/>
        </w:rPr>
      </w:pPr>
      <w:r w:rsidRPr="006B123C">
        <w:rPr>
          <w:rFonts w:asciiTheme="minorHAnsi" w:hAnsiTheme="minorHAnsi" w:cstheme="minorHAnsi"/>
          <w:b/>
          <w:bCs/>
          <w:sz w:val="22"/>
          <w:szCs w:val="22"/>
        </w:rPr>
        <w:t>What to do:</w:t>
      </w:r>
    </w:p>
    <w:p w14:paraId="503D1E91" w14:textId="77777777" w:rsidR="001A7FC3" w:rsidRPr="006B123C" w:rsidRDefault="001A7FC3" w:rsidP="006A2B87">
      <w:pPr>
        <w:pStyle w:val="Heading2Blackwith6after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 xml:space="preserve">Open the application link to the “Temporary Classified Position Pool” by </w:t>
      </w:r>
    </w:p>
    <w:p w14:paraId="6D34FFB7" w14:textId="77777777" w:rsidR="001A7FC3" w:rsidRPr="006B123C" w:rsidRDefault="004E3946" w:rsidP="006A2B87">
      <w:pPr>
        <w:pStyle w:val="Heading2Blackwith6after"/>
        <w:numPr>
          <w:ilvl w:val="1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1A7FC3"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clicking here</w:t>
        </w:r>
      </w:hyperlink>
      <w:r w:rsidR="001A7FC3" w:rsidRPr="006B123C">
        <w:rPr>
          <w:sz w:val="22"/>
          <w:szCs w:val="22"/>
        </w:rPr>
        <w:t xml:space="preserve"> or</w:t>
      </w:r>
    </w:p>
    <w:p w14:paraId="1D874595" w14:textId="1FD8882C" w:rsidR="001A7FC3" w:rsidRPr="006B123C" w:rsidRDefault="001A7FC3" w:rsidP="006A2B87">
      <w:pPr>
        <w:pStyle w:val="Heading2Blackwith6after"/>
        <w:numPr>
          <w:ilvl w:val="1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proofErr w:type="gramStart"/>
      <w:r w:rsidRPr="006B123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>pasting</w:t>
      </w:r>
      <w:proofErr w:type="gramEnd"/>
      <w:r w:rsidRPr="006B123C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 this link in your browser: </w:t>
      </w:r>
      <w:hyperlink r:id="rId14" w:tgtFrame="_blank" w:history="1">
        <w:r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http://jobs.losrios.edu/postings/14427</w:t>
        </w:r>
      </w:hyperlink>
      <w:r w:rsidRPr="006B123C">
        <w:rPr>
          <w:rStyle w:val="Hyperlink"/>
          <w:rFonts w:asciiTheme="minorHAnsi" w:hAnsiTheme="minorHAnsi" w:cstheme="minorHAnsi"/>
          <w:sz w:val="22"/>
          <w:szCs w:val="22"/>
          <w:u w:val="none"/>
        </w:rPr>
        <w:t>.</w:t>
      </w:r>
    </w:p>
    <w:p w14:paraId="75B8D567" w14:textId="77777777" w:rsidR="00230443" w:rsidRPr="006B123C" w:rsidRDefault="00230443" w:rsidP="006A2B87">
      <w:pPr>
        <w:pStyle w:val="Heading2Blackwith6after"/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6B123C">
        <w:rPr>
          <w:rFonts w:asciiTheme="minorHAnsi" w:hAnsiTheme="minorHAnsi" w:cstheme="minorHAnsi"/>
          <w:bCs/>
          <w:sz w:val="22"/>
          <w:szCs w:val="22"/>
        </w:rPr>
        <w:t>NOTE</w:t>
      </w:r>
      <w:r w:rsidRPr="006B123C">
        <w:rPr>
          <w:rFonts w:asciiTheme="minorHAnsi" w:hAnsiTheme="minorHAnsi" w:cstheme="minorHAnsi"/>
          <w:sz w:val="22"/>
          <w:szCs w:val="22"/>
        </w:rPr>
        <w:t>: If you cannot access the link above, please try another browser.</w:t>
      </w:r>
    </w:p>
    <w:p w14:paraId="4EDFB426" w14:textId="77777777" w:rsidR="00230443" w:rsidRPr="006B123C" w:rsidRDefault="00230443" w:rsidP="006A2B87">
      <w:pPr>
        <w:pStyle w:val="Heading2Blackwith6after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Review the job posting.</w:t>
      </w:r>
    </w:p>
    <w:p w14:paraId="770EE6A6" w14:textId="77777777" w:rsidR="00230443" w:rsidRPr="006B123C" w:rsidRDefault="00230443" w:rsidP="006A2B87">
      <w:pPr>
        <w:pStyle w:val="Heading2Blackwith6after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 xml:space="preserve">Click on “Apply to this position” in the upper right-hand corner.  </w:t>
      </w:r>
    </w:p>
    <w:p w14:paraId="11B36E23" w14:textId="77777777" w:rsidR="00230443" w:rsidRPr="006B123C" w:rsidRDefault="00230443" w:rsidP="006A2B87">
      <w:pPr>
        <w:pStyle w:val="Heading2Blackwith6after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Complete the Classified Application.</w:t>
      </w:r>
    </w:p>
    <w:p w14:paraId="2B94E3B2" w14:textId="77777777" w:rsidR="00230443" w:rsidRPr="006B123C" w:rsidRDefault="00230443" w:rsidP="006A2B87">
      <w:pPr>
        <w:pStyle w:val="Heading2Blackwith6after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 xml:space="preserve">Submit the application. You will receive an email response with a confirmation number (confirming completion of the application). </w:t>
      </w:r>
    </w:p>
    <w:p w14:paraId="09EFF93C" w14:textId="77777777" w:rsidR="00230443" w:rsidRPr="006B123C" w:rsidRDefault="00230443" w:rsidP="006A2B87">
      <w:pPr>
        <w:pStyle w:val="Heading2Blackwith6after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Notify your hiring supervisor that you have submitted your application.</w:t>
      </w:r>
    </w:p>
    <w:p w14:paraId="38F56222" w14:textId="6ACC79CD" w:rsidR="00B24A24" w:rsidRPr="006B123C" w:rsidRDefault="00B24A24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b/>
          <w:bCs/>
          <w:sz w:val="22"/>
          <w:szCs w:val="22"/>
        </w:rPr>
        <w:t>Application questions?</w:t>
      </w:r>
      <w:r w:rsidRPr="006B123C">
        <w:rPr>
          <w:rFonts w:asciiTheme="minorHAnsi" w:hAnsiTheme="minorHAnsi" w:cstheme="minorHAnsi"/>
          <w:sz w:val="22"/>
          <w:szCs w:val="22"/>
        </w:rPr>
        <w:t xml:space="preserve"> Email Recruitment Office at </w:t>
      </w:r>
      <w:hyperlink r:id="rId15" w:history="1">
        <w:r w:rsidRPr="006B123C">
          <w:rPr>
            <w:rStyle w:val="Hyperlink"/>
            <w:rFonts w:asciiTheme="minorHAnsi" w:hAnsiTheme="minorHAnsi" w:cstheme="minorHAnsi"/>
            <w:sz w:val="22"/>
            <w:szCs w:val="22"/>
          </w:rPr>
          <w:t>HR@losrios.edu</w:t>
        </w:r>
      </w:hyperlink>
      <w:r w:rsidRPr="006B123C">
        <w:rPr>
          <w:rFonts w:asciiTheme="minorHAnsi" w:hAnsiTheme="minorHAnsi" w:cstheme="minorHAnsi"/>
          <w:sz w:val="22"/>
          <w:szCs w:val="22"/>
        </w:rPr>
        <w:t xml:space="preserve"> or call 916-568-3112.</w:t>
      </w:r>
    </w:p>
    <w:p w14:paraId="38C27198" w14:textId="77777777" w:rsidR="00B24A24" w:rsidRPr="006B123C" w:rsidRDefault="00B24A24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b/>
          <w:bCs/>
          <w:sz w:val="22"/>
          <w:szCs w:val="22"/>
        </w:rPr>
        <w:t>Job questions?</w:t>
      </w:r>
      <w:r w:rsidRPr="006B123C">
        <w:rPr>
          <w:rFonts w:asciiTheme="minorHAnsi" w:hAnsiTheme="minorHAnsi" w:cstheme="minorHAnsi"/>
          <w:sz w:val="22"/>
          <w:szCs w:val="22"/>
        </w:rPr>
        <w:t xml:space="preserve"> Email me using the contact information below.</w:t>
      </w:r>
    </w:p>
    <w:p w14:paraId="188F9B58" w14:textId="77777777" w:rsidR="008D1716" w:rsidRPr="006B123C" w:rsidRDefault="008D1716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Thank you,</w:t>
      </w:r>
    </w:p>
    <w:p w14:paraId="42BF7F09" w14:textId="18BBF727" w:rsidR="008D1716" w:rsidRPr="006B123C" w:rsidRDefault="00645F56" w:rsidP="006A2B87">
      <w:pPr>
        <w:pStyle w:val="Heading2Blackwith6after"/>
        <w:ind w:left="720"/>
        <w:rPr>
          <w:rFonts w:asciiTheme="minorHAnsi" w:hAnsiTheme="minorHAnsi" w:cstheme="minorHAnsi"/>
          <w:sz w:val="22"/>
          <w:szCs w:val="22"/>
        </w:rPr>
      </w:pPr>
      <w:r w:rsidRPr="006B123C">
        <w:rPr>
          <w:rFonts w:asciiTheme="minorHAnsi" w:hAnsiTheme="minorHAnsi" w:cstheme="minorHAnsi"/>
          <w:sz w:val="22"/>
          <w:szCs w:val="22"/>
        </w:rPr>
        <w:t>[Hiring Supervisor Name and Contact Info.]</w:t>
      </w:r>
    </w:p>
    <w:p w14:paraId="031A479E" w14:textId="77777777" w:rsidR="00DF500F" w:rsidRDefault="00DF500F" w:rsidP="006A2B87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14:paraId="563E091A" w14:textId="78438D3E" w:rsidR="00EA1CDA" w:rsidRDefault="00011EE8" w:rsidP="006A2B87">
      <w:pPr>
        <w:pStyle w:val="Normaltext"/>
        <w:rPr>
          <w:rFonts w:cstheme="minorHAnsi"/>
        </w:rPr>
      </w:pPr>
      <w:r>
        <w:rPr>
          <w:rFonts w:cstheme="minorHAnsi"/>
          <w:b/>
        </w:rPr>
        <w:lastRenderedPageBreak/>
        <w:t>Confidential</w:t>
      </w:r>
      <w:r w:rsidR="00EA1CDA" w:rsidRPr="00771785">
        <w:rPr>
          <w:rFonts w:cstheme="minorHAnsi"/>
          <w:b/>
        </w:rPr>
        <w:t xml:space="preserve">: </w:t>
      </w:r>
      <w:r w:rsidR="00771785" w:rsidRPr="00771785">
        <w:rPr>
          <w:rFonts w:cstheme="minorHAnsi"/>
          <w:bCs/>
        </w:rPr>
        <w:t>T</w:t>
      </w:r>
      <w:r w:rsidR="00EA1CDA" w:rsidRPr="00771785">
        <w:rPr>
          <w:rFonts w:cstheme="minorHAnsi"/>
        </w:rPr>
        <w:t>he</w:t>
      </w:r>
      <w:r w:rsidR="00771785">
        <w:rPr>
          <w:rFonts w:cstheme="minorHAnsi"/>
        </w:rPr>
        <w:t xml:space="preserve"> following </w:t>
      </w:r>
      <w:r w:rsidR="00EA1CDA" w:rsidRPr="00771785">
        <w:rPr>
          <w:rFonts w:cstheme="minorHAnsi"/>
        </w:rPr>
        <w:t xml:space="preserve">directions provide </w:t>
      </w:r>
      <w:r w:rsidR="000B14BF" w:rsidRPr="00771785">
        <w:rPr>
          <w:rFonts w:cstheme="minorHAnsi"/>
        </w:rPr>
        <w:t xml:space="preserve">user </w:t>
      </w:r>
      <w:r w:rsidR="00EA1CDA" w:rsidRPr="00771785">
        <w:rPr>
          <w:rFonts w:cstheme="minorHAnsi"/>
        </w:rPr>
        <w:t xml:space="preserve">access to review ALL applications in the pool and </w:t>
      </w:r>
      <w:proofErr w:type="gramStart"/>
      <w:r w:rsidR="00EA1CDA" w:rsidRPr="00771785">
        <w:rPr>
          <w:rFonts w:cstheme="minorHAnsi"/>
        </w:rPr>
        <w:t>should only be shared</w:t>
      </w:r>
      <w:proofErr w:type="gramEnd"/>
      <w:r w:rsidR="00EA1CDA" w:rsidRPr="00771785">
        <w:rPr>
          <w:rFonts w:cstheme="minorHAnsi"/>
        </w:rPr>
        <w:t xml:space="preserve"> with Hiring Supervisors.</w:t>
      </w:r>
    </w:p>
    <w:p w14:paraId="430F1A59" w14:textId="6118D2B6" w:rsidR="00011EE8" w:rsidRPr="00011EE8" w:rsidRDefault="00011EE8" w:rsidP="006A2B87">
      <w:pPr>
        <w:pStyle w:val="ListParagraph"/>
        <w:numPr>
          <w:ilvl w:val="0"/>
          <w:numId w:val="19"/>
        </w:numPr>
        <w:rPr>
          <w:rFonts w:asciiTheme="majorHAnsi" w:eastAsiaTheme="majorEastAsia" w:hAnsiTheme="majorHAnsi" w:cstheme="majorBidi"/>
          <w:sz w:val="26"/>
          <w:szCs w:val="26"/>
        </w:rPr>
      </w:pPr>
      <w:r w:rsidRPr="00011EE8">
        <w:rPr>
          <w:rFonts w:asciiTheme="majorHAnsi" w:eastAsiaTheme="majorEastAsia" w:hAnsiTheme="majorHAnsi" w:cstheme="majorBidi"/>
          <w:b/>
          <w:sz w:val="26"/>
          <w:szCs w:val="26"/>
        </w:rPr>
        <w:t xml:space="preserve">HIRING SUPERVISOR REQUESTS </w:t>
      </w:r>
      <w:r w:rsidR="00835A05">
        <w:rPr>
          <w:rFonts w:asciiTheme="majorHAnsi" w:eastAsiaTheme="majorEastAsia" w:hAnsiTheme="majorHAnsi" w:cstheme="majorBidi"/>
          <w:b/>
          <w:sz w:val="26"/>
          <w:szCs w:val="26"/>
        </w:rPr>
        <w:t>&amp;</w:t>
      </w:r>
      <w:r w:rsidRPr="00011EE8">
        <w:rPr>
          <w:rFonts w:asciiTheme="majorHAnsi" w:eastAsiaTheme="majorEastAsia" w:hAnsiTheme="majorHAnsi" w:cstheme="majorBidi"/>
          <w:b/>
          <w:sz w:val="26"/>
          <w:szCs w:val="26"/>
        </w:rPr>
        <w:t xml:space="preserve"> ACCESSES UPDATED TEMP CLASSIFIED</w:t>
      </w:r>
      <w:r w:rsidRPr="00835A05">
        <w:rPr>
          <w:rFonts w:asciiTheme="majorHAnsi" w:eastAsiaTheme="majorEastAsia" w:hAnsiTheme="majorHAnsi" w:cstheme="majorBidi"/>
          <w:b/>
          <w:sz w:val="26"/>
          <w:szCs w:val="26"/>
        </w:rPr>
        <w:t xml:space="preserve"> POOL</w:t>
      </w:r>
    </w:p>
    <w:p w14:paraId="17EB50A3" w14:textId="2A627F46" w:rsidR="00011EE8" w:rsidRPr="00E066FC" w:rsidRDefault="00835A05" w:rsidP="006A2B87">
      <w:pPr>
        <w:pStyle w:val="NumberedSteps12pt"/>
        <w:rPr>
          <w:rFonts w:cstheme="minorHAnsi"/>
        </w:rPr>
      </w:pPr>
      <w:r>
        <w:rPr>
          <w:rFonts w:cstheme="minorHAnsi"/>
        </w:rPr>
        <w:t>Requestor emails HR</w:t>
      </w:r>
      <w:r w:rsidR="00011EE8" w:rsidRPr="00700BA9">
        <w:rPr>
          <w:rFonts w:cstheme="minorHAnsi"/>
        </w:rPr>
        <w:t xml:space="preserve"> Recruitment at </w:t>
      </w:r>
      <w:hyperlink r:id="rId16" w:history="1">
        <w:r w:rsidR="00011EE8" w:rsidRPr="00700BA9">
          <w:rPr>
            <w:rStyle w:val="Hyperlink"/>
            <w:rFonts w:cstheme="minorHAnsi"/>
          </w:rPr>
          <w:t>HR@losrios.edu</w:t>
        </w:r>
      </w:hyperlink>
      <w:r w:rsidR="00011EE8" w:rsidRPr="00700BA9">
        <w:rPr>
          <w:rFonts w:cstheme="minorHAnsi"/>
        </w:rPr>
        <w:t xml:space="preserve"> the following </w:t>
      </w:r>
      <w:r w:rsidR="00011EE8" w:rsidRPr="000B78AC">
        <w:rPr>
          <w:rFonts w:cstheme="minorHAnsi"/>
        </w:rPr>
        <w:t>request</w:t>
      </w:r>
      <w:r w:rsidR="00011EE8" w:rsidRPr="00E066FC">
        <w:rPr>
          <w:rFonts w:cstheme="minorHAnsi"/>
        </w:rPr>
        <w:t>:</w:t>
      </w:r>
    </w:p>
    <w:p w14:paraId="39814526" w14:textId="77777777" w:rsidR="00011EE8" w:rsidRPr="000B78AC" w:rsidRDefault="00011EE8" w:rsidP="006A2B87">
      <w:pPr>
        <w:ind w:left="1440"/>
        <w:rPr>
          <w:rFonts w:cstheme="minorHAnsi"/>
          <w:i/>
          <w:szCs w:val="24"/>
        </w:rPr>
      </w:pPr>
      <w:r w:rsidRPr="000B78AC">
        <w:rPr>
          <w:rFonts w:cstheme="minorHAnsi"/>
          <w:i/>
          <w:szCs w:val="24"/>
        </w:rPr>
        <w:t>I would like to review the Temporary Classified Position Pool, Posting #C01257P, for the specific application(s) of [name of applicant(s)].  Please notify me when it/they are ready for me to review.</w:t>
      </w:r>
    </w:p>
    <w:p w14:paraId="1984D923" w14:textId="493E3256" w:rsidR="00011EE8" w:rsidRDefault="00835A05" w:rsidP="006A2B87">
      <w:pPr>
        <w:pStyle w:val="Numberedsteps"/>
      </w:pPr>
      <w:r>
        <w:t xml:space="preserve">HR </w:t>
      </w:r>
      <w:r w:rsidR="00011EE8" w:rsidRPr="00E066FC">
        <w:t>Recruitment staff</w:t>
      </w:r>
      <w:r w:rsidR="00011EE8">
        <w:t>:</w:t>
      </w:r>
    </w:p>
    <w:p w14:paraId="37F07D96" w14:textId="77777777" w:rsidR="00011EE8" w:rsidRPr="00011EE8" w:rsidRDefault="00011EE8" w:rsidP="006A2B87">
      <w:pPr>
        <w:pStyle w:val="Numberedsteps"/>
        <w:numPr>
          <w:ilvl w:val="1"/>
          <w:numId w:val="2"/>
        </w:numPr>
      </w:pPr>
      <w:r w:rsidRPr="00E066FC">
        <w:t xml:space="preserve">removes </w:t>
      </w:r>
      <w:r w:rsidRPr="000B78AC">
        <w:t>any confidential attachments</w:t>
      </w:r>
    </w:p>
    <w:p w14:paraId="68C8E7B9" w14:textId="47C756EC" w:rsidR="00011EE8" w:rsidRPr="00DB5C18" w:rsidRDefault="004E3946" w:rsidP="006A2B87">
      <w:pPr>
        <w:pStyle w:val="Numberedsteps"/>
        <w:numPr>
          <w:ilvl w:val="1"/>
          <w:numId w:val="2"/>
        </w:numPr>
      </w:pPr>
      <w:r>
        <w:t>removes P-881</w:t>
      </w:r>
      <w:r w:rsidR="00011EE8" w:rsidRPr="00DB5C18">
        <w:t xml:space="preserve"> (Report of Arrests which Led to Convictions for Crime)</w:t>
      </w:r>
    </w:p>
    <w:p w14:paraId="73A678D5" w14:textId="24B41649" w:rsidR="00011EE8" w:rsidRPr="00DB5C18" w:rsidRDefault="00011EE8" w:rsidP="006A2B87">
      <w:pPr>
        <w:pStyle w:val="Numberedsteps"/>
        <w:numPr>
          <w:ilvl w:val="1"/>
          <w:numId w:val="2"/>
        </w:numPr>
      </w:pPr>
      <w:bookmarkStart w:id="0" w:name="_GoBack"/>
      <w:r w:rsidRPr="00DB5C18">
        <w:t xml:space="preserve"> </w:t>
      </w:r>
      <w:r w:rsidR="00835A05" w:rsidRPr="00DB5C18">
        <w:t>s</w:t>
      </w:r>
      <w:r w:rsidRPr="00DB5C18">
        <w:t>end</w:t>
      </w:r>
      <w:r w:rsidR="004E3946">
        <w:t>s P-881</w:t>
      </w:r>
      <w:r w:rsidRPr="00DB5C18">
        <w:t xml:space="preserve"> to HR </w:t>
      </w:r>
      <w:r w:rsidR="00DB5C18" w:rsidRPr="00DB5C18">
        <w:t>Rev</w:t>
      </w:r>
      <w:r w:rsidR="004E3946">
        <w:t>iewer to determine if candidate</w:t>
      </w:r>
      <w:r w:rsidR="00DB5C18" w:rsidRPr="00DB5C18">
        <w:t xml:space="preserve"> can go forward</w:t>
      </w:r>
    </w:p>
    <w:bookmarkEnd w:id="0"/>
    <w:p w14:paraId="108970F2" w14:textId="528E6E72" w:rsidR="00835A05" w:rsidRPr="00DB5C18" w:rsidRDefault="00835A05" w:rsidP="006A2B87">
      <w:pPr>
        <w:pStyle w:val="Numberedsteps"/>
        <w:numPr>
          <w:ilvl w:val="1"/>
          <w:numId w:val="2"/>
        </w:numPr>
      </w:pPr>
      <w:r w:rsidRPr="00DB5C18">
        <w:t>c</w:t>
      </w:r>
      <w:r w:rsidR="00011EE8" w:rsidRPr="00DB5C18">
        <w:t xml:space="preserve">onducts the Quality Control (making sure all necessary documents are attached, such as typing certificates or transcripts) </w:t>
      </w:r>
    </w:p>
    <w:p w14:paraId="2F4684AB" w14:textId="1FB959AD" w:rsidR="00011EE8" w:rsidRPr="00DB5C18" w:rsidRDefault="00835A05" w:rsidP="006A2B87">
      <w:pPr>
        <w:pStyle w:val="Numberedsteps"/>
        <w:numPr>
          <w:ilvl w:val="1"/>
          <w:numId w:val="2"/>
        </w:numPr>
      </w:pPr>
      <w:proofErr w:type="gramStart"/>
      <w:r w:rsidRPr="00DB5C18">
        <w:t>c</w:t>
      </w:r>
      <w:r w:rsidR="00011EE8" w:rsidRPr="00DB5C18">
        <w:t>hanges</w:t>
      </w:r>
      <w:proofErr w:type="gramEnd"/>
      <w:r w:rsidR="00011EE8" w:rsidRPr="00DB5C18">
        <w:t xml:space="preserve"> workflow status for new application(s) to </w:t>
      </w:r>
      <w:r w:rsidR="00011EE8" w:rsidRPr="00DB5C18">
        <w:rPr>
          <w:i/>
          <w:iCs/>
        </w:rPr>
        <w:t>Under Review by Department</w:t>
      </w:r>
      <w:r w:rsidR="00011EE8" w:rsidRPr="00DB5C18">
        <w:t xml:space="preserve">. </w:t>
      </w:r>
    </w:p>
    <w:p w14:paraId="3F5C60FF" w14:textId="2B2F2800" w:rsidR="00011EE8" w:rsidRPr="00DB5C18" w:rsidRDefault="00011EE8" w:rsidP="006A2B87">
      <w:pPr>
        <w:pStyle w:val="Numberedsteps"/>
      </w:pPr>
      <w:r w:rsidRPr="00DB5C18">
        <w:t>HR notifies requestor that application</w:t>
      </w:r>
      <w:r w:rsidR="004E3946">
        <w:t>(</w:t>
      </w:r>
      <w:r w:rsidRPr="00DB5C18">
        <w:t>s</w:t>
      </w:r>
      <w:r w:rsidR="004E3946">
        <w:t>)</w:t>
      </w:r>
      <w:r w:rsidRPr="00DB5C18">
        <w:t xml:space="preserve"> </w:t>
      </w:r>
      <w:r w:rsidR="004E3946">
        <w:t>is</w:t>
      </w:r>
      <w:r w:rsidRPr="00DB5C18">
        <w:t xml:space="preserve"> ready to review.</w:t>
      </w:r>
    </w:p>
    <w:p w14:paraId="5601FE69" w14:textId="65FF0436" w:rsidR="00011EE8" w:rsidRPr="00DB5C18" w:rsidRDefault="00011EE8" w:rsidP="006A2B87">
      <w:pPr>
        <w:pStyle w:val="Numberedsteps"/>
        <w:rPr>
          <w:rFonts w:cstheme="minorHAnsi"/>
          <w:szCs w:val="24"/>
        </w:rPr>
      </w:pPr>
      <w:r w:rsidRPr="00DB5C18">
        <w:rPr>
          <w:rFonts w:cstheme="minorHAnsi"/>
          <w:szCs w:val="24"/>
        </w:rPr>
        <w:t>Upon confirmation from Recruitment that the application(s) is ready for review, Requestor will:</w:t>
      </w:r>
      <w:r w:rsidR="00DB5C18" w:rsidRPr="00DB5C18">
        <w:rPr>
          <w:rFonts w:cstheme="minorHAnsi"/>
          <w:szCs w:val="24"/>
        </w:rPr>
        <w:t xml:space="preserve"> </w:t>
      </w:r>
      <w:r w:rsidR="009C1CED" w:rsidRPr="00DB5C18">
        <w:rPr>
          <w:rFonts w:cstheme="minorHAnsi"/>
          <w:szCs w:val="24"/>
        </w:rPr>
        <w:t xml:space="preserve"> </w:t>
      </w:r>
    </w:p>
    <w:p w14:paraId="2589F1F1" w14:textId="35804D8B" w:rsidR="00011EE8" w:rsidRPr="00DB5C18" w:rsidRDefault="00011EE8" w:rsidP="006A2B87">
      <w:pPr>
        <w:pStyle w:val="ListParagraph"/>
        <w:numPr>
          <w:ilvl w:val="0"/>
          <w:numId w:val="21"/>
        </w:numPr>
        <w:rPr>
          <w:rFonts w:cstheme="minorHAnsi"/>
          <w:b/>
          <w:bCs/>
          <w:szCs w:val="24"/>
        </w:rPr>
      </w:pPr>
      <w:r w:rsidRPr="00DB5C18">
        <w:rPr>
          <w:rFonts w:cstheme="minorHAnsi"/>
          <w:szCs w:val="24"/>
        </w:rPr>
        <w:t>L</w:t>
      </w:r>
      <w:r w:rsidRPr="00DB5C18">
        <w:rPr>
          <w:rFonts w:cstheme="minorHAnsi"/>
          <w:bCs/>
          <w:szCs w:val="24"/>
        </w:rPr>
        <w:t xml:space="preserve">ogin to </w:t>
      </w:r>
      <w:proofErr w:type="spellStart"/>
      <w:r w:rsidRPr="00DB5C18">
        <w:rPr>
          <w:rFonts w:cstheme="minorHAnsi"/>
          <w:bCs/>
          <w:szCs w:val="24"/>
        </w:rPr>
        <w:t>PeopleAdmin</w:t>
      </w:r>
      <w:proofErr w:type="spellEnd"/>
      <w:r w:rsidRPr="00DB5C18">
        <w:rPr>
          <w:rFonts w:cstheme="minorHAnsi"/>
          <w:bCs/>
          <w:szCs w:val="24"/>
        </w:rPr>
        <w:t xml:space="preserve"> </w:t>
      </w:r>
      <w:proofErr w:type="gramStart"/>
      <w:r w:rsidRPr="00DB5C18">
        <w:rPr>
          <w:rFonts w:cstheme="minorHAnsi"/>
          <w:bCs/>
          <w:szCs w:val="24"/>
        </w:rPr>
        <w:t xml:space="preserve">-  </w:t>
      </w:r>
      <w:proofErr w:type="gramEnd"/>
      <w:r w:rsidR="004E3946">
        <w:fldChar w:fldCharType="begin"/>
      </w:r>
      <w:r w:rsidR="004E3946">
        <w:instrText xml:space="preserve"> HYPERLINK "file:///\\\\do-data.lrccd.ad.losrios.edu\\humres\\CLASSIF\\jobs.losrios.edu\\hr" </w:instrText>
      </w:r>
      <w:r w:rsidR="004E3946">
        <w:fldChar w:fldCharType="separate"/>
      </w:r>
      <w:r w:rsidRPr="00DB5C18">
        <w:rPr>
          <w:rStyle w:val="Hyperlink"/>
          <w:rFonts w:cstheme="minorHAnsi"/>
          <w:bCs/>
          <w:szCs w:val="24"/>
        </w:rPr>
        <w:t>jobs.losrios.edu/</w:t>
      </w:r>
      <w:proofErr w:type="spellStart"/>
      <w:r w:rsidRPr="00DB5C18">
        <w:rPr>
          <w:rStyle w:val="Hyperlink"/>
          <w:rFonts w:cstheme="minorHAnsi"/>
          <w:bCs/>
          <w:szCs w:val="24"/>
        </w:rPr>
        <w:t>hr</w:t>
      </w:r>
      <w:proofErr w:type="spellEnd"/>
      <w:r w:rsidR="004E3946">
        <w:rPr>
          <w:rStyle w:val="Hyperlink"/>
          <w:rFonts w:cstheme="minorHAnsi"/>
          <w:bCs/>
          <w:szCs w:val="24"/>
        </w:rPr>
        <w:fldChar w:fldCharType="end"/>
      </w:r>
      <w:r w:rsidRPr="00DB5C18">
        <w:rPr>
          <w:rFonts w:cstheme="minorHAnsi"/>
          <w:bCs/>
          <w:szCs w:val="24"/>
        </w:rPr>
        <w:t xml:space="preserve">  (NO “www”) and view the Temporary Classified Position Pool using:</w:t>
      </w:r>
      <w:r w:rsidRPr="00DB5C18">
        <w:rPr>
          <w:rFonts w:cstheme="minorHAnsi"/>
          <w:bCs/>
          <w:szCs w:val="24"/>
        </w:rPr>
        <w:br/>
      </w:r>
      <w:r w:rsidRPr="00DB5C18">
        <w:rPr>
          <w:rFonts w:cstheme="minorHAnsi"/>
          <w:b/>
          <w:bCs/>
          <w:szCs w:val="24"/>
        </w:rPr>
        <w:t xml:space="preserve">Username: </w:t>
      </w:r>
      <w:r w:rsidRPr="00DB5C18">
        <w:rPr>
          <w:rFonts w:cstheme="minorHAnsi"/>
          <w:b/>
          <w:bCs/>
          <w:szCs w:val="24"/>
        </w:rPr>
        <w:br/>
        <w:t>Password:</w:t>
      </w:r>
      <w:r w:rsidRPr="00DB5C18">
        <w:rPr>
          <w:rFonts w:cstheme="minorHAnsi"/>
          <w:szCs w:val="24"/>
        </w:rPr>
        <w:t xml:space="preserve"> </w:t>
      </w:r>
      <w:r w:rsidR="00A82459">
        <w:rPr>
          <w:rFonts w:cstheme="minorHAnsi"/>
          <w:b/>
          <w:bCs/>
          <w:color w:val="FF0000"/>
          <w:szCs w:val="24"/>
        </w:rPr>
        <w:br/>
        <w:t>Username and Password provided to hiring managers upon request from their VPAs.</w:t>
      </w:r>
    </w:p>
    <w:p w14:paraId="38135E54" w14:textId="6819B335" w:rsidR="00011EE8" w:rsidRPr="00DB5C18" w:rsidRDefault="00011EE8" w:rsidP="006A2B87">
      <w:pPr>
        <w:pStyle w:val="ListParagraph"/>
        <w:numPr>
          <w:ilvl w:val="0"/>
          <w:numId w:val="21"/>
        </w:numPr>
        <w:rPr>
          <w:rFonts w:cstheme="minorHAnsi"/>
          <w:bCs/>
          <w:szCs w:val="24"/>
        </w:rPr>
      </w:pPr>
      <w:r w:rsidRPr="00DB5C18">
        <w:rPr>
          <w:rFonts w:cstheme="minorHAnsi"/>
          <w:bCs/>
          <w:szCs w:val="24"/>
        </w:rPr>
        <w:t>View application(s) –</w:t>
      </w:r>
    </w:p>
    <w:p w14:paraId="5A1683B2" w14:textId="6EA12C23" w:rsidR="00011EE8" w:rsidRPr="00DB5C18" w:rsidRDefault="00011EE8" w:rsidP="006A2B87">
      <w:pPr>
        <w:pStyle w:val="Numberedsteps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szCs w:val="24"/>
        </w:rPr>
        <w:t>For accurate and ideal viewing of application</w:t>
      </w:r>
      <w:r w:rsidR="004E3946">
        <w:rPr>
          <w:rFonts w:cstheme="minorHAnsi"/>
          <w:szCs w:val="24"/>
        </w:rPr>
        <w:t>(</w:t>
      </w:r>
      <w:r w:rsidRPr="00DB5C18">
        <w:rPr>
          <w:rFonts w:cstheme="minorHAnsi"/>
          <w:szCs w:val="24"/>
        </w:rPr>
        <w:t>s</w:t>
      </w:r>
      <w:r w:rsidR="004E3946">
        <w:rPr>
          <w:rFonts w:cstheme="minorHAnsi"/>
          <w:szCs w:val="24"/>
        </w:rPr>
        <w:t>)</w:t>
      </w:r>
      <w:r w:rsidRPr="00DB5C18">
        <w:rPr>
          <w:rFonts w:cstheme="minorHAnsi"/>
          <w:szCs w:val="24"/>
        </w:rPr>
        <w:t>, use Mozilla Firefox or Google Chrome.  While Internet Explorer may be used, this browser allows a glitch to take place when downloading applications (words may appear in duplicate when they were only typed in once by the applicant).</w:t>
      </w:r>
    </w:p>
    <w:p w14:paraId="2CC732EF" w14:textId="5320B9B4" w:rsidR="00011EE8" w:rsidRPr="00DB5C18" w:rsidRDefault="00011EE8" w:rsidP="006A2B87">
      <w:pPr>
        <w:pStyle w:val="Numberedsteps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szCs w:val="24"/>
        </w:rPr>
        <w:t>Locate the application - click on the “Applicants” tab.  You can search by applicant name (or type last name in the “Search” field.</w:t>
      </w:r>
    </w:p>
    <w:p w14:paraId="70F9CA8C" w14:textId="4342B629" w:rsidR="00011EE8" w:rsidRPr="00DB5C18" w:rsidRDefault="00011EE8" w:rsidP="006A2B87">
      <w:pPr>
        <w:pStyle w:val="Numberedsteps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szCs w:val="24"/>
        </w:rPr>
        <w:t>When you locate the applicant, click the box to the left of Applicant’s Last Name. Then click on the orange “Actions” box in upper right</w:t>
      </w:r>
      <w:r w:rsidR="00DB5C18" w:rsidRPr="00DB5C18">
        <w:rPr>
          <w:rFonts w:cstheme="minorHAnsi"/>
          <w:szCs w:val="24"/>
        </w:rPr>
        <w:t>.</w:t>
      </w:r>
      <w:r w:rsidRPr="00DB5C18">
        <w:rPr>
          <w:rFonts w:cstheme="minorHAnsi"/>
          <w:szCs w:val="24"/>
        </w:rPr>
        <w:t xml:space="preserve"> </w:t>
      </w:r>
    </w:p>
    <w:p w14:paraId="39DC40E4" w14:textId="77777777" w:rsidR="00011EE8" w:rsidRPr="00DB5C18" w:rsidRDefault="00011EE8" w:rsidP="006A2B87">
      <w:pPr>
        <w:pStyle w:val="Numberedsteps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szCs w:val="24"/>
        </w:rPr>
        <w:t>Select Actions &gt; Download Applications as PDF.</w:t>
      </w:r>
    </w:p>
    <w:p w14:paraId="51B2312F" w14:textId="549BCEA3" w:rsidR="00011EE8" w:rsidRPr="00DB5C18" w:rsidRDefault="00011EE8" w:rsidP="006A2B87">
      <w:pPr>
        <w:pStyle w:val="Numberedsteps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szCs w:val="24"/>
        </w:rPr>
        <w:lastRenderedPageBreak/>
        <w:t>Select Applications and All Documents.</w:t>
      </w:r>
    </w:p>
    <w:p w14:paraId="714B63D5" w14:textId="77777777" w:rsidR="00835A05" w:rsidRPr="00DB5C18" w:rsidRDefault="00835A05" w:rsidP="006A2B87">
      <w:pPr>
        <w:pStyle w:val="Numberedsteps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szCs w:val="24"/>
        </w:rPr>
        <w:t>Select Submit.</w:t>
      </w:r>
    </w:p>
    <w:p w14:paraId="7441E799" w14:textId="462A3311" w:rsidR="00835A05" w:rsidRPr="00DB5C18" w:rsidRDefault="00835A05" w:rsidP="006A2B87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DB5C18">
        <w:rPr>
          <w:rFonts w:cstheme="minorHAnsi"/>
          <w:bCs/>
          <w:szCs w:val="24"/>
        </w:rPr>
        <w:t xml:space="preserve">Review downloaded documents to ensure the applicant meets minimum qualifications, which may include education AND experience, as described on the job description or posting. </w:t>
      </w:r>
      <w:r w:rsidRPr="00DB5C18">
        <w:t xml:space="preserve">It is the responsibility of the hiring supervisor to ensure that the employee </w:t>
      </w:r>
      <w:proofErr w:type="gramStart"/>
      <w:r w:rsidRPr="00DB5C18">
        <w:t>being hired</w:t>
      </w:r>
      <w:proofErr w:type="gramEnd"/>
      <w:r w:rsidRPr="00DB5C18">
        <w:t xml:space="preserve"> is appropriately hired into an appropriate job classification that matches their job duties. The hiring supervisor also must ensure submitted application/attachments give evidence that the employee meets the minimum qualifications for the hired position as noted on the appropriate job description or salary schedule. </w:t>
      </w:r>
      <w:r w:rsidRPr="00DB5C18">
        <w:rPr>
          <w:rFonts w:cstheme="minorHAnsi"/>
          <w:bCs/>
          <w:szCs w:val="24"/>
        </w:rPr>
        <w:t xml:space="preserve">(Job Descriptions are available at </w:t>
      </w:r>
      <w:hyperlink r:id="rId17" w:history="1">
        <w:r w:rsidRPr="00DB5C18">
          <w:rPr>
            <w:rStyle w:val="Hyperlink"/>
            <w:rFonts w:cstheme="minorHAnsi"/>
            <w:bCs/>
            <w:szCs w:val="24"/>
          </w:rPr>
          <w:t>https://employees.losrios.edu/employee-groups/temporary-employees/temporary-employee-job-descriptions-and-safety-analyses</w:t>
        </w:r>
      </w:hyperlink>
      <w:r w:rsidRPr="00DB5C18">
        <w:rPr>
          <w:rFonts w:cstheme="minorHAnsi"/>
          <w:bCs/>
          <w:szCs w:val="24"/>
        </w:rPr>
        <w:t>).</w:t>
      </w:r>
    </w:p>
    <w:p w14:paraId="1F5ED74A" w14:textId="77777777" w:rsidR="00835A05" w:rsidRPr="00DB5C18" w:rsidRDefault="00835A05" w:rsidP="006A2B87">
      <w:pPr>
        <w:pStyle w:val="ListParagraph"/>
        <w:numPr>
          <w:ilvl w:val="2"/>
          <w:numId w:val="2"/>
        </w:numPr>
        <w:spacing w:before="240"/>
        <w:rPr>
          <w:szCs w:val="24"/>
        </w:rPr>
      </w:pPr>
      <w:r w:rsidRPr="00DB5C18">
        <w:rPr>
          <w:b/>
          <w:szCs w:val="24"/>
        </w:rPr>
        <w:t>Experience Requirement (</w:t>
      </w:r>
      <w:r w:rsidRPr="00DB5C18">
        <w:rPr>
          <w:rFonts w:cstheme="minorHAnsi"/>
          <w:bCs/>
          <w:szCs w:val="24"/>
        </w:rPr>
        <w:t>Calculating full-time employment</w:t>
      </w:r>
      <w:r w:rsidRPr="00DB5C18">
        <w:rPr>
          <w:szCs w:val="24"/>
        </w:rPr>
        <w:t>: One year of experience is equal to 12 months of experience at a maximum of 40 hours per week [e.g., 20 hours per week for 12 months equals 6 months experience; 60 hours per week for 12 months (maximum 40 hours per week accepted) equals 12 months experience].</w:t>
      </w:r>
    </w:p>
    <w:p w14:paraId="1475EB5B" w14:textId="07768C9A" w:rsidR="00835A05" w:rsidRPr="00DB5C18" w:rsidRDefault="00835A05" w:rsidP="006A2B87">
      <w:pPr>
        <w:pStyle w:val="ListParagraph"/>
        <w:numPr>
          <w:ilvl w:val="2"/>
          <w:numId w:val="2"/>
        </w:numPr>
        <w:rPr>
          <w:rFonts w:cstheme="minorHAnsi"/>
          <w:szCs w:val="24"/>
        </w:rPr>
      </w:pPr>
      <w:r w:rsidRPr="00DB5C18">
        <w:rPr>
          <w:rFonts w:cstheme="minorHAnsi"/>
          <w:b/>
          <w:szCs w:val="24"/>
        </w:rPr>
        <w:t>Education Requirement</w:t>
      </w:r>
      <w:r w:rsidR="001350D2">
        <w:rPr>
          <w:rFonts w:cstheme="minorHAnsi"/>
          <w:szCs w:val="24"/>
        </w:rPr>
        <w:t>: 15</w:t>
      </w:r>
      <w:r w:rsidRPr="00DB5C18">
        <w:rPr>
          <w:rFonts w:cstheme="minorHAnsi"/>
          <w:szCs w:val="24"/>
        </w:rPr>
        <w:t xml:space="preserve"> </w:t>
      </w:r>
      <w:r w:rsidR="009B749E">
        <w:rPr>
          <w:rFonts w:cstheme="minorHAnsi"/>
          <w:szCs w:val="24"/>
        </w:rPr>
        <w:t xml:space="preserve">semester </w:t>
      </w:r>
      <w:r w:rsidRPr="00DB5C18">
        <w:rPr>
          <w:rFonts w:cstheme="minorHAnsi"/>
          <w:szCs w:val="24"/>
        </w:rPr>
        <w:t>units are equal to six months of education</w:t>
      </w:r>
      <w:r w:rsidR="001350D2">
        <w:rPr>
          <w:rFonts w:cstheme="minorHAnsi"/>
          <w:szCs w:val="24"/>
        </w:rPr>
        <w:t xml:space="preserve"> and 30</w:t>
      </w:r>
      <w:r w:rsidRPr="00DB5C18">
        <w:rPr>
          <w:rFonts w:cstheme="minorHAnsi"/>
          <w:szCs w:val="24"/>
        </w:rPr>
        <w:t xml:space="preserve"> </w:t>
      </w:r>
      <w:r w:rsidR="009B749E">
        <w:rPr>
          <w:rFonts w:cstheme="minorHAnsi"/>
          <w:szCs w:val="24"/>
        </w:rPr>
        <w:t xml:space="preserve">semester </w:t>
      </w:r>
      <w:r w:rsidRPr="00DB5C18">
        <w:rPr>
          <w:rFonts w:cstheme="minorHAnsi"/>
          <w:szCs w:val="24"/>
        </w:rPr>
        <w:t>units are equal to one year of education.</w:t>
      </w:r>
    </w:p>
    <w:p w14:paraId="0AD2C1C0" w14:textId="71C114C1" w:rsidR="00835A05" w:rsidRPr="00DB5C18" w:rsidRDefault="00835A05" w:rsidP="006A2B87">
      <w:pPr>
        <w:pStyle w:val="ListParagraph"/>
        <w:numPr>
          <w:ilvl w:val="0"/>
          <w:numId w:val="21"/>
        </w:numPr>
        <w:rPr>
          <w:rFonts w:cstheme="minorHAnsi"/>
          <w:bCs/>
          <w:szCs w:val="24"/>
        </w:rPr>
      </w:pPr>
      <w:r w:rsidRPr="00DB5C18">
        <w:rPr>
          <w:rFonts w:cstheme="minorHAnsi"/>
          <w:bCs/>
          <w:szCs w:val="24"/>
        </w:rPr>
        <w:t xml:space="preserve">If the applicant meets minimum qualifications, choose FILE and SAVE AS (this saves as a PDF). Make sure to include the application and </w:t>
      </w:r>
      <w:proofErr w:type="gramStart"/>
      <w:r w:rsidRPr="00DB5C18">
        <w:rPr>
          <w:rFonts w:cstheme="minorHAnsi"/>
          <w:bCs/>
          <w:szCs w:val="24"/>
        </w:rPr>
        <w:t>accompanying</w:t>
      </w:r>
      <w:proofErr w:type="gramEnd"/>
      <w:r w:rsidRPr="00DB5C18">
        <w:rPr>
          <w:rFonts w:cstheme="minorHAnsi"/>
          <w:bCs/>
          <w:szCs w:val="24"/>
        </w:rPr>
        <w:t xml:space="preserve"> documents (electronically) with the New Hire Intent to Employ. Note that the Intent to </w:t>
      </w:r>
      <w:proofErr w:type="gramStart"/>
      <w:r w:rsidRPr="00DB5C18">
        <w:rPr>
          <w:rFonts w:cstheme="minorHAnsi"/>
          <w:bCs/>
          <w:szCs w:val="24"/>
        </w:rPr>
        <w:t>Employ</w:t>
      </w:r>
      <w:proofErr w:type="gramEnd"/>
      <w:r w:rsidRPr="00DB5C18">
        <w:rPr>
          <w:rFonts w:cstheme="minorHAnsi"/>
          <w:bCs/>
          <w:szCs w:val="24"/>
        </w:rPr>
        <w:t xml:space="preserve"> specifies that supervisors are to confirm MQs before the employee’s start date.</w:t>
      </w:r>
    </w:p>
    <w:p w14:paraId="78532CF0" w14:textId="34A0CE4C" w:rsidR="00835A05" w:rsidRPr="00835A05" w:rsidRDefault="00835A05" w:rsidP="006A2B87">
      <w:pPr>
        <w:pStyle w:val="Numberedsteps"/>
        <w:numPr>
          <w:ilvl w:val="0"/>
          <w:numId w:val="0"/>
        </w:numPr>
        <w:ind w:left="360"/>
        <w:rPr>
          <w:rFonts w:cstheme="minorHAnsi"/>
          <w:color w:val="0563C1" w:themeColor="hyperlink"/>
          <w:szCs w:val="24"/>
          <w:u w:val="single"/>
        </w:rPr>
      </w:pPr>
      <w:r w:rsidRPr="00700BA9">
        <w:rPr>
          <w:rFonts w:cstheme="minorHAnsi"/>
          <w:szCs w:val="24"/>
        </w:rPr>
        <w:t xml:space="preserve">For more information about hiring temporary classified employees, see </w:t>
      </w:r>
      <w:hyperlink r:id="rId18" w:history="1">
        <w:r w:rsidRPr="00700BA9">
          <w:rPr>
            <w:rStyle w:val="Hyperlink"/>
            <w:rFonts w:cstheme="minorHAnsi"/>
            <w:szCs w:val="24"/>
          </w:rPr>
          <w:t>https://employees.losrios.edu/human-resources-and-benefits/hiring-resources/hiring-temporary-classified-employees</w:t>
        </w:r>
      </w:hyperlink>
    </w:p>
    <w:p w14:paraId="46A9DB55" w14:textId="77777777" w:rsidR="00CA3B37" w:rsidRPr="00700BA9" w:rsidRDefault="00CA3B37" w:rsidP="006A2B87">
      <w:pPr>
        <w:pStyle w:val="Normaltext"/>
        <w:rPr>
          <w:rFonts w:cstheme="minorHAnsi"/>
          <w:b/>
        </w:rPr>
      </w:pPr>
    </w:p>
    <w:p w14:paraId="0C71B176" w14:textId="77777777" w:rsidR="00DE7A06" w:rsidRDefault="00DE7A06" w:rsidP="006A2B87">
      <w:pPr>
        <w:rPr>
          <w:rFonts w:asciiTheme="majorHAnsi" w:eastAsiaTheme="majorEastAsia" w:hAnsiTheme="majorHAnsi" w:cstheme="majorBidi"/>
          <w:b/>
          <w:sz w:val="26"/>
          <w:szCs w:val="26"/>
        </w:rPr>
      </w:pPr>
      <w:r>
        <w:rPr>
          <w:b/>
        </w:rPr>
        <w:br w:type="page"/>
      </w:r>
    </w:p>
    <w:p w14:paraId="68206302" w14:textId="28C0417C" w:rsidR="00011EE8" w:rsidRDefault="00011EE8" w:rsidP="006A2B87">
      <w:pPr>
        <w:pStyle w:val="Heading2Blackwith6after"/>
      </w:pPr>
      <w:r>
        <w:rPr>
          <w:b/>
        </w:rPr>
        <w:lastRenderedPageBreak/>
        <w:t>SECTION II: EXTERNAL POSTING: UPDATE TEMP CLASSIFIED POSITION POOL &amp; ADVERTISE</w:t>
      </w:r>
      <w:r w:rsidRPr="00011EE8">
        <w:t xml:space="preserve"> </w:t>
      </w:r>
    </w:p>
    <w:p w14:paraId="3189BEEF" w14:textId="049BCD52" w:rsidR="00831BD0" w:rsidRPr="00011EE8" w:rsidRDefault="00011EE8" w:rsidP="006A2B87">
      <w:pPr>
        <w:pStyle w:val="Heading2Blackwith6after"/>
        <w:rPr>
          <w:b/>
        </w:rPr>
      </w:pPr>
      <w:r>
        <w:t>If</w:t>
      </w:r>
      <w:r w:rsidRPr="006B123C">
        <w:t xml:space="preserve"> a hire is not able to be located by word of mouth</w:t>
      </w:r>
      <w:r>
        <w:t>/employee referral</w:t>
      </w:r>
      <w:r w:rsidRPr="006B123C">
        <w:t xml:space="preserve"> and a pool needs to be established because there are no available staff to fill a position, campuses may request that HR Recruitment open a posting for a specific position with a limited timeframe (typically 10 working days)</w:t>
      </w:r>
      <w:r>
        <w:t>.</w:t>
      </w:r>
    </w:p>
    <w:p w14:paraId="46AAE0A3" w14:textId="60D39B66" w:rsidR="00D30E71" w:rsidRPr="005174FE" w:rsidRDefault="00D30E71" w:rsidP="006A2B87">
      <w:pPr>
        <w:pStyle w:val="Numberedsteps"/>
        <w:numPr>
          <w:ilvl w:val="0"/>
          <w:numId w:val="20"/>
        </w:numPr>
        <w:rPr>
          <w:rFonts w:ascii="Calibri" w:hAnsi="Calibri" w:cs="Calibri"/>
        </w:rPr>
      </w:pPr>
      <w:r>
        <w:t xml:space="preserve">Campus determines the specific position (Job Title) that </w:t>
      </w:r>
      <w:proofErr w:type="gramStart"/>
      <w:r>
        <w:t>will be advertised</w:t>
      </w:r>
      <w:proofErr w:type="gramEnd"/>
      <w:r>
        <w:t xml:space="preserve"> externally for 10 business days.</w:t>
      </w:r>
    </w:p>
    <w:p w14:paraId="4449EB19" w14:textId="00EC2AC4" w:rsidR="00D30E71" w:rsidRPr="006B123C" w:rsidRDefault="00D30E71" w:rsidP="006A2B87">
      <w:pPr>
        <w:pStyle w:val="Numberedsteps"/>
        <w:spacing w:line="252" w:lineRule="auto"/>
        <w:rPr>
          <w:rFonts w:ascii="Times New Roman" w:hAnsi="Times New Roman" w:cs="Times New Roman"/>
          <w:szCs w:val="24"/>
        </w:rPr>
      </w:pPr>
      <w:r>
        <w:rPr>
          <w:szCs w:val="24"/>
        </w:rPr>
        <w:t>Department requests permission from the campus VPA’s office to open a new temporary classified position and provides the following details:</w:t>
      </w:r>
    </w:p>
    <w:p w14:paraId="2478AD0D" w14:textId="2F32A172" w:rsidR="00D30E71" w:rsidRDefault="00D30E71" w:rsidP="006A2B87">
      <w:pPr>
        <w:pStyle w:val="Numberedsteps"/>
        <w:numPr>
          <w:ilvl w:val="1"/>
          <w:numId w:val="16"/>
        </w:numPr>
        <w:spacing w:line="252" w:lineRule="auto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Department to </w:t>
      </w:r>
      <w:proofErr w:type="gramStart"/>
      <w:r>
        <w:rPr>
          <w:szCs w:val="24"/>
        </w:rPr>
        <w:t>be displayed</w:t>
      </w:r>
      <w:proofErr w:type="gramEnd"/>
      <w:r>
        <w:rPr>
          <w:szCs w:val="24"/>
        </w:rPr>
        <w:t xml:space="preserve"> on the posting, desired work schedule, work hours, contact phone number, and </w:t>
      </w:r>
      <w:r w:rsidR="00B82374">
        <w:rPr>
          <w:szCs w:val="24"/>
        </w:rPr>
        <w:t xml:space="preserve">department </w:t>
      </w:r>
      <w:r>
        <w:rPr>
          <w:szCs w:val="24"/>
        </w:rPr>
        <w:t>email address.</w:t>
      </w:r>
    </w:p>
    <w:p w14:paraId="44938B69" w14:textId="23A46E63" w:rsidR="00D30E71" w:rsidRPr="007A6B70" w:rsidRDefault="00D30E71" w:rsidP="006A2B87">
      <w:pPr>
        <w:pStyle w:val="Numberedsteps"/>
        <w:numPr>
          <w:ilvl w:val="1"/>
          <w:numId w:val="16"/>
        </w:numPr>
        <w:spacing w:line="252" w:lineRule="auto"/>
        <w:rPr>
          <w:szCs w:val="24"/>
        </w:rPr>
      </w:pPr>
      <w:r>
        <w:rPr>
          <w:szCs w:val="24"/>
        </w:rPr>
        <w:t xml:space="preserve">Whether or not </w:t>
      </w:r>
      <w:r w:rsidR="00CE268D">
        <w:rPr>
          <w:szCs w:val="24"/>
        </w:rPr>
        <w:t xml:space="preserve">to </w:t>
      </w:r>
      <w:r w:rsidR="00CA3B37">
        <w:rPr>
          <w:szCs w:val="24"/>
        </w:rPr>
        <w:t xml:space="preserve">include </w:t>
      </w:r>
      <w:r>
        <w:rPr>
          <w:szCs w:val="24"/>
        </w:rPr>
        <w:t xml:space="preserve">the </w:t>
      </w:r>
      <w:r w:rsidR="00B82374">
        <w:rPr>
          <w:szCs w:val="24"/>
        </w:rPr>
        <w:t xml:space="preserve">department </w:t>
      </w:r>
      <w:r>
        <w:rPr>
          <w:szCs w:val="24"/>
        </w:rPr>
        <w:t>contact name</w:t>
      </w:r>
      <w:r w:rsidR="00CA3B37">
        <w:rPr>
          <w:szCs w:val="24"/>
        </w:rPr>
        <w:t>/</w:t>
      </w:r>
      <w:r>
        <w:rPr>
          <w:szCs w:val="24"/>
        </w:rPr>
        <w:t xml:space="preserve">phone </w:t>
      </w:r>
      <w:r w:rsidRPr="007A6B70">
        <w:rPr>
          <w:szCs w:val="24"/>
        </w:rPr>
        <w:t>number on the job posting.</w:t>
      </w:r>
    </w:p>
    <w:p w14:paraId="2F6E7F19" w14:textId="3D24CD5B" w:rsidR="00D30E71" w:rsidRPr="007A6B70" w:rsidRDefault="00D30E71" w:rsidP="006A2B87">
      <w:pPr>
        <w:pStyle w:val="Numberedsteps"/>
        <w:spacing w:line="252" w:lineRule="auto"/>
        <w:rPr>
          <w:szCs w:val="24"/>
        </w:rPr>
      </w:pPr>
      <w:r w:rsidRPr="007A6B70">
        <w:rPr>
          <w:szCs w:val="24"/>
        </w:rPr>
        <w:t xml:space="preserve">VPA’s office will approve and/or decline request. </w:t>
      </w:r>
      <w:r w:rsidR="007A6B70" w:rsidRPr="007A6B70">
        <w:rPr>
          <w:szCs w:val="24"/>
        </w:rPr>
        <w:t>VPA’s approval email should clearly show VPA’s name</w:t>
      </w:r>
      <w:r w:rsidR="005174FE">
        <w:rPr>
          <w:szCs w:val="24"/>
        </w:rPr>
        <w:t>/</w:t>
      </w:r>
      <w:r w:rsidR="007A6B70" w:rsidRPr="007A6B70">
        <w:rPr>
          <w:szCs w:val="24"/>
        </w:rPr>
        <w:t>date of approval.</w:t>
      </w:r>
    </w:p>
    <w:p w14:paraId="3D0EA0A6" w14:textId="1F871901" w:rsidR="00D30E71" w:rsidRDefault="00D30E71" w:rsidP="006A2B87">
      <w:pPr>
        <w:pStyle w:val="Numberedsteps"/>
        <w:spacing w:line="252" w:lineRule="auto"/>
        <w:rPr>
          <w:szCs w:val="24"/>
        </w:rPr>
      </w:pPr>
      <w:r>
        <w:rPr>
          <w:szCs w:val="24"/>
        </w:rPr>
        <w:t xml:space="preserve">VPAs’ office will </w:t>
      </w:r>
      <w:r w:rsidR="00C67CC2">
        <w:rPr>
          <w:szCs w:val="24"/>
        </w:rPr>
        <w:t xml:space="preserve">send </w:t>
      </w:r>
      <w:r>
        <w:rPr>
          <w:szCs w:val="24"/>
        </w:rPr>
        <w:t xml:space="preserve">the approval via email to </w:t>
      </w:r>
      <w:hyperlink r:id="rId19" w:history="1">
        <w:r>
          <w:rPr>
            <w:rStyle w:val="Hyperlink"/>
            <w:szCs w:val="24"/>
          </w:rPr>
          <w:t>HR@losrios.edu</w:t>
        </w:r>
      </w:hyperlink>
      <w:r>
        <w:rPr>
          <w:szCs w:val="24"/>
        </w:rPr>
        <w:t xml:space="preserve"> with the following:</w:t>
      </w:r>
    </w:p>
    <w:p w14:paraId="7535CD7A" w14:textId="5446378C" w:rsidR="00D30E71" w:rsidRPr="006B123C" w:rsidRDefault="00D30E71" w:rsidP="006A2B87">
      <w:pPr>
        <w:spacing w:after="240"/>
        <w:ind w:left="1440"/>
        <w:rPr>
          <w:i/>
          <w:szCs w:val="24"/>
        </w:rPr>
      </w:pPr>
      <w:r w:rsidRPr="006B123C">
        <w:rPr>
          <w:i/>
          <w:szCs w:val="24"/>
        </w:rPr>
        <w:t>I would like to request that a specific Temporary Classified Position Pool [provide the job title] be advertised externally for 10 days because there are no availab</w:t>
      </w:r>
      <w:r w:rsidR="00DE7A06" w:rsidRPr="006B123C">
        <w:rPr>
          <w:i/>
          <w:szCs w:val="24"/>
        </w:rPr>
        <w:t>le staff to fill this position.</w:t>
      </w:r>
    </w:p>
    <w:p w14:paraId="2C18C4F9" w14:textId="4E3577B7" w:rsidR="00D30E71" w:rsidRDefault="00D30E71" w:rsidP="006A2B87">
      <w:pPr>
        <w:pStyle w:val="Numberedsteps"/>
        <w:spacing w:line="252" w:lineRule="auto"/>
        <w:rPr>
          <w:szCs w:val="24"/>
        </w:rPr>
      </w:pPr>
      <w:r>
        <w:rPr>
          <w:szCs w:val="24"/>
        </w:rPr>
        <w:t xml:space="preserve">HR Recruitment emails </w:t>
      </w:r>
      <w:r w:rsidR="00CA3B37">
        <w:rPr>
          <w:szCs w:val="24"/>
        </w:rPr>
        <w:t xml:space="preserve">AVC </w:t>
      </w:r>
      <w:r>
        <w:rPr>
          <w:szCs w:val="24"/>
        </w:rPr>
        <w:t>to approve external posting.</w:t>
      </w:r>
    </w:p>
    <w:p w14:paraId="6C77C87E" w14:textId="77777777" w:rsidR="005174FE" w:rsidRDefault="00D30E71" w:rsidP="006A2B87">
      <w:pPr>
        <w:pStyle w:val="Numberedsteps"/>
        <w:spacing w:line="252" w:lineRule="auto"/>
        <w:rPr>
          <w:szCs w:val="24"/>
        </w:rPr>
      </w:pPr>
      <w:r w:rsidRPr="005174FE">
        <w:rPr>
          <w:szCs w:val="24"/>
        </w:rPr>
        <w:t>After receiving approval f</w:t>
      </w:r>
      <w:r w:rsidR="00CA3B37" w:rsidRPr="005174FE">
        <w:rPr>
          <w:szCs w:val="24"/>
        </w:rPr>
        <w:t>ro</w:t>
      </w:r>
      <w:r w:rsidRPr="005174FE">
        <w:rPr>
          <w:szCs w:val="24"/>
        </w:rPr>
        <w:t xml:space="preserve">m </w:t>
      </w:r>
      <w:r w:rsidR="00CA3B37" w:rsidRPr="005174FE">
        <w:rPr>
          <w:szCs w:val="24"/>
        </w:rPr>
        <w:t>AVC</w:t>
      </w:r>
      <w:r w:rsidRPr="005174FE">
        <w:rPr>
          <w:szCs w:val="24"/>
        </w:rPr>
        <w:t xml:space="preserve">, HR creates the job posting (P102 in </w:t>
      </w:r>
      <w:proofErr w:type="spellStart"/>
      <w:r w:rsidRPr="005174FE">
        <w:rPr>
          <w:szCs w:val="24"/>
        </w:rPr>
        <w:t>PeopleAdmin</w:t>
      </w:r>
      <w:proofErr w:type="spellEnd"/>
      <w:r w:rsidRPr="005174FE">
        <w:rPr>
          <w:szCs w:val="24"/>
        </w:rPr>
        <w:t xml:space="preserve">) and posts it externally for 10 working days. </w:t>
      </w:r>
    </w:p>
    <w:p w14:paraId="3E78B8DF" w14:textId="77777777" w:rsidR="005174FE" w:rsidRDefault="00D30E71" w:rsidP="006A2B87">
      <w:pPr>
        <w:pStyle w:val="Numberedsteps"/>
      </w:pPr>
      <w:r w:rsidRPr="005174FE">
        <w:t xml:space="preserve">If this was one of the pools that </w:t>
      </w:r>
      <w:proofErr w:type="gramStart"/>
      <w:r w:rsidRPr="005174FE">
        <w:t>was recently closed</w:t>
      </w:r>
      <w:proofErr w:type="gramEnd"/>
      <w:r w:rsidRPr="005174FE">
        <w:t xml:space="preserve">, it will be posted with a new posting number and past applicants </w:t>
      </w:r>
      <w:r w:rsidR="0068337C" w:rsidRPr="005174FE">
        <w:t xml:space="preserve">will be </w:t>
      </w:r>
      <w:r w:rsidR="00A570DE" w:rsidRPr="005174FE">
        <w:t>invited to</w:t>
      </w:r>
      <w:r w:rsidRPr="005174FE">
        <w:t xml:space="preserve"> apply.</w:t>
      </w:r>
    </w:p>
    <w:p w14:paraId="59E97CC8" w14:textId="6FA59602" w:rsidR="005174FE" w:rsidRPr="005174FE" w:rsidRDefault="00D30E71" w:rsidP="006A2B87">
      <w:pPr>
        <w:pStyle w:val="Numberedsteps"/>
      </w:pPr>
      <w:r w:rsidRPr="005174FE">
        <w:t>HR notif</w:t>
      </w:r>
      <w:r w:rsidR="005174FE" w:rsidRPr="005174FE">
        <w:t>ies</w:t>
      </w:r>
      <w:r w:rsidRPr="005174FE">
        <w:t xml:space="preserve"> campus that position </w:t>
      </w:r>
      <w:proofErr w:type="gramStart"/>
      <w:r w:rsidRPr="005174FE">
        <w:t>has been posted</w:t>
      </w:r>
      <w:proofErr w:type="gramEnd"/>
      <w:r w:rsidRPr="005174FE">
        <w:t xml:space="preserve"> and provide closing date.</w:t>
      </w:r>
    </w:p>
    <w:p w14:paraId="28C58E47" w14:textId="4A85776D" w:rsidR="00831BD0" w:rsidRPr="005174FE" w:rsidRDefault="00D30E71" w:rsidP="006A2B87">
      <w:pPr>
        <w:pStyle w:val="Numberedsteps"/>
        <w:rPr>
          <w:rFonts w:cstheme="minorHAnsi"/>
        </w:rPr>
      </w:pPr>
      <w:r w:rsidRPr="005174FE">
        <w:t xml:space="preserve">Fiscal does not need to approve the P102 Temporary job posting. It </w:t>
      </w:r>
      <w:proofErr w:type="gramStart"/>
      <w:r w:rsidRPr="005174FE">
        <w:t>is only needed</w:t>
      </w:r>
      <w:proofErr w:type="gramEnd"/>
      <w:r w:rsidRPr="005174FE">
        <w:t xml:space="preserve"> so the applicants have </w:t>
      </w:r>
      <w:r w:rsidR="00011EE8">
        <w:t>a position to which</w:t>
      </w:r>
      <w:r w:rsidRPr="005174FE">
        <w:t xml:space="preserve"> to apply.</w:t>
      </w:r>
    </w:p>
    <w:sectPr w:rsidR="00831BD0" w:rsidRPr="005174FE" w:rsidSect="00645F56">
      <w:headerReference w:type="default" r:id="rId20"/>
      <w:footerReference w:type="default" r:id="rId21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F046" w16cex:dateUtc="2020-08-17T19:02:00Z"/>
  <w16cex:commentExtensible w16cex:durableId="22E4F105" w16cex:dateUtc="2020-08-17T19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A57A69E" w16cid:durableId="22E4F046"/>
  <w16cid:commentId w16cid:paraId="4F9FE054" w16cid:durableId="22E4EDD8"/>
  <w16cid:commentId w16cid:paraId="436DC3B1" w16cid:durableId="22E4F105"/>
  <w16cid:commentId w16cid:paraId="3C81D8A2" w16cid:durableId="22EA850B"/>
  <w16cid:commentId w16cid:paraId="5C608210" w16cid:durableId="22E4ED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0F577" w14:textId="77777777" w:rsidR="00D949D2" w:rsidRDefault="00D949D2" w:rsidP="005150EF">
      <w:pPr>
        <w:spacing w:after="0" w:line="240" w:lineRule="auto"/>
      </w:pPr>
      <w:r>
        <w:separator/>
      </w:r>
    </w:p>
  </w:endnote>
  <w:endnote w:type="continuationSeparator" w:id="0">
    <w:p w14:paraId="7F80CF8E" w14:textId="77777777" w:rsidR="00D949D2" w:rsidRDefault="00D949D2" w:rsidP="005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E589" w14:textId="2E70F7FB" w:rsidR="00E76D8F" w:rsidRPr="00444A1B" w:rsidRDefault="00E76D8F">
    <w:pPr>
      <w:pStyle w:val="Footer"/>
      <w:rPr>
        <w:sz w:val="18"/>
        <w:szCs w:val="16"/>
      </w:rPr>
    </w:pPr>
    <w:r w:rsidRPr="00444A1B">
      <w:rPr>
        <w:noProof/>
        <w:sz w:val="18"/>
        <w:szCs w:val="16"/>
      </w:rPr>
      <w:t>(J:)</w:t>
    </w:r>
    <w:r w:rsidRPr="00444A1B">
      <w:rPr>
        <w:sz w:val="18"/>
        <w:szCs w:val="16"/>
      </w:rPr>
      <w:t xml:space="preserve">&gt; Recruitment &gt; </w:t>
    </w:r>
    <w:proofErr w:type="spellStart"/>
    <w:r w:rsidRPr="00444A1B">
      <w:rPr>
        <w:sz w:val="18"/>
        <w:szCs w:val="16"/>
      </w:rPr>
      <w:t>PeopleAdmin</w:t>
    </w:r>
    <w:proofErr w:type="spellEnd"/>
    <w:r w:rsidRPr="00444A1B">
      <w:rPr>
        <w:sz w:val="18"/>
        <w:szCs w:val="16"/>
      </w:rPr>
      <w:t xml:space="preserve"> &gt; Instructions &gt; How To &gt; </w:t>
    </w:r>
    <w:r w:rsidR="0088435F">
      <w:rPr>
        <w:sz w:val="18"/>
        <w:szCs w:val="16"/>
      </w:rPr>
      <w:t xml:space="preserve">Temporary Classified Hiring </w:t>
    </w:r>
    <w:r w:rsidR="0088435F" w:rsidRPr="00444A1B">
      <w:rPr>
        <w:sz w:val="18"/>
        <w:szCs w:val="16"/>
      </w:rPr>
      <w:t>(</w:t>
    </w:r>
    <w:r w:rsidR="00103C67" w:rsidRPr="00444A1B">
      <w:rPr>
        <w:sz w:val="18"/>
        <w:szCs w:val="16"/>
      </w:rPr>
      <w:t>8-</w:t>
    </w:r>
    <w:r w:rsidR="0088435F">
      <w:rPr>
        <w:sz w:val="18"/>
        <w:szCs w:val="16"/>
      </w:rPr>
      <w:t>24</w:t>
    </w:r>
    <w:r w:rsidR="00103C67" w:rsidRPr="00444A1B">
      <w:rPr>
        <w:sz w:val="18"/>
        <w:szCs w:val="16"/>
      </w:rPr>
      <w:t>-2020</w:t>
    </w:r>
    <w:r w:rsidRPr="00444A1B">
      <w:rPr>
        <w:sz w:val="18"/>
        <w:szCs w:val="16"/>
      </w:rPr>
      <w:t xml:space="preserve">) </w:t>
    </w:r>
    <w:r w:rsidRPr="00444A1B">
      <w:rPr>
        <w:sz w:val="18"/>
        <w:szCs w:val="16"/>
      </w:rPr>
      <w:tab/>
    </w:r>
    <w:sdt>
      <w:sdtPr>
        <w:rPr>
          <w:sz w:val="18"/>
          <w:szCs w:val="16"/>
        </w:rPr>
        <w:id w:val="2248873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44A1B">
          <w:rPr>
            <w:sz w:val="18"/>
            <w:szCs w:val="16"/>
          </w:rPr>
          <w:fldChar w:fldCharType="begin"/>
        </w:r>
        <w:r w:rsidRPr="00444A1B">
          <w:rPr>
            <w:sz w:val="18"/>
            <w:szCs w:val="16"/>
          </w:rPr>
          <w:instrText xml:space="preserve"> PAGE   \* MERGEFORMAT </w:instrText>
        </w:r>
        <w:r w:rsidRPr="00444A1B">
          <w:rPr>
            <w:sz w:val="18"/>
            <w:szCs w:val="16"/>
          </w:rPr>
          <w:fldChar w:fldCharType="separate"/>
        </w:r>
        <w:r w:rsidR="004E3946">
          <w:rPr>
            <w:noProof/>
            <w:sz w:val="18"/>
            <w:szCs w:val="16"/>
          </w:rPr>
          <w:t>5</w:t>
        </w:r>
        <w:r w:rsidRPr="00444A1B">
          <w:rPr>
            <w:noProof/>
            <w:sz w:val="18"/>
            <w:szCs w:val="16"/>
          </w:rPr>
          <w:fldChar w:fldCharType="end"/>
        </w:r>
      </w:sdtContent>
    </w:sdt>
  </w:p>
  <w:p w14:paraId="1A709E00" w14:textId="77777777" w:rsidR="00E76D8F" w:rsidRPr="00444A1B" w:rsidRDefault="00E76D8F">
    <w:pPr>
      <w:pStyle w:val="Footer"/>
      <w:rPr>
        <w:sz w:val="1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97963" w14:textId="77777777" w:rsidR="00D949D2" w:rsidRDefault="00D949D2" w:rsidP="005150EF">
      <w:pPr>
        <w:spacing w:after="0" w:line="240" w:lineRule="auto"/>
      </w:pPr>
      <w:r>
        <w:separator/>
      </w:r>
    </w:p>
  </w:footnote>
  <w:footnote w:type="continuationSeparator" w:id="0">
    <w:p w14:paraId="42F63921" w14:textId="77777777" w:rsidR="00D949D2" w:rsidRDefault="00D949D2" w:rsidP="005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3DBF" w14:textId="5808C34C" w:rsidR="005150EF" w:rsidRPr="00896696" w:rsidRDefault="00025EB5" w:rsidP="00287C0F">
    <w:pPr>
      <w:pStyle w:val="Title"/>
      <w:pBdr>
        <w:bottom w:val="single" w:sz="12" w:space="1" w:color="auto"/>
      </w:pBdr>
      <w:jc w:val="center"/>
    </w:pPr>
    <w:r>
      <w:t>How To –</w:t>
    </w:r>
    <w:r w:rsidR="0002658D">
      <w:t xml:space="preserve">Temporary </w:t>
    </w:r>
    <w:r>
      <w:t xml:space="preserve">Classified </w:t>
    </w:r>
    <w:r w:rsidR="0002658D">
      <w:t>Hiring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86756"/>
    <w:multiLevelType w:val="hybridMultilevel"/>
    <w:tmpl w:val="B622E374"/>
    <w:lvl w:ilvl="0" w:tplc="3BB85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3677EC"/>
    <w:multiLevelType w:val="hybridMultilevel"/>
    <w:tmpl w:val="2DFC62CA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01">
      <w:start w:val="1"/>
      <w:numFmt w:val="bullet"/>
      <w:lvlText w:val=""/>
      <w:lvlJc w:val="left"/>
      <w:pPr>
        <w:ind w:left="14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19">
      <w:start w:val="1"/>
      <w:numFmt w:val="lowerLetter"/>
      <w:lvlText w:val="%5."/>
      <w:lvlJc w:val="left"/>
      <w:pPr>
        <w:ind w:left="2880" w:hanging="360"/>
      </w:pPr>
    </w:lvl>
    <w:lvl w:ilvl="5" w:tplc="0409001B">
      <w:start w:val="1"/>
      <w:numFmt w:val="lowerRoman"/>
      <w:lvlText w:val="%6."/>
      <w:lvlJc w:val="right"/>
      <w:pPr>
        <w:ind w:left="3600" w:hanging="180"/>
      </w:pPr>
    </w:lvl>
    <w:lvl w:ilvl="6" w:tplc="0409000F">
      <w:start w:val="1"/>
      <w:numFmt w:val="decimal"/>
      <w:lvlText w:val="%7."/>
      <w:lvlJc w:val="left"/>
      <w:pPr>
        <w:ind w:left="4320" w:hanging="360"/>
      </w:pPr>
    </w:lvl>
    <w:lvl w:ilvl="7" w:tplc="04090019">
      <w:start w:val="1"/>
      <w:numFmt w:val="lowerLetter"/>
      <w:lvlText w:val="%8."/>
      <w:lvlJc w:val="left"/>
      <w:pPr>
        <w:ind w:left="5040" w:hanging="360"/>
      </w:pPr>
    </w:lvl>
    <w:lvl w:ilvl="8" w:tplc="0409001B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2EF74A3"/>
    <w:multiLevelType w:val="hybridMultilevel"/>
    <w:tmpl w:val="0EF2CDB6"/>
    <w:lvl w:ilvl="0" w:tplc="5F3A9D6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E3776"/>
    <w:multiLevelType w:val="hybridMultilevel"/>
    <w:tmpl w:val="C004CE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A364068"/>
    <w:multiLevelType w:val="hybridMultilevel"/>
    <w:tmpl w:val="55C4AF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915DF"/>
    <w:multiLevelType w:val="hybridMultilevel"/>
    <w:tmpl w:val="93D01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916BD"/>
    <w:multiLevelType w:val="hybridMultilevel"/>
    <w:tmpl w:val="F354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C48E7"/>
    <w:multiLevelType w:val="hybridMultilevel"/>
    <w:tmpl w:val="A93CF5F6"/>
    <w:lvl w:ilvl="0" w:tplc="84D8CDE4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5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F13FE"/>
    <w:multiLevelType w:val="hybridMultilevel"/>
    <w:tmpl w:val="7E40EB68"/>
    <w:lvl w:ilvl="0" w:tplc="3BB85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E365B"/>
    <w:multiLevelType w:val="hybridMultilevel"/>
    <w:tmpl w:val="E62244C0"/>
    <w:lvl w:ilvl="0" w:tplc="3BB85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566736"/>
    <w:multiLevelType w:val="hybridMultilevel"/>
    <w:tmpl w:val="614899A4"/>
    <w:lvl w:ilvl="0" w:tplc="C73CF9E2">
      <w:start w:val="1"/>
      <w:numFmt w:val="decimal"/>
      <w:pStyle w:val="Numberedstep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A0088"/>
    <w:multiLevelType w:val="hybridMultilevel"/>
    <w:tmpl w:val="06868C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F09A4"/>
    <w:multiLevelType w:val="hybridMultilevel"/>
    <w:tmpl w:val="8E140B94"/>
    <w:lvl w:ilvl="0" w:tplc="3BB854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9"/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4"/>
  </w:num>
  <w:num w:numId="19">
    <w:abstractNumId w:val="2"/>
  </w:num>
  <w:num w:numId="20">
    <w:abstractNumId w:val="10"/>
    <w:lvlOverride w:ilvl="0">
      <w:startOverride w:val="1"/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oNotTrackFormatting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EF"/>
    <w:rsid w:val="00011EE8"/>
    <w:rsid w:val="00025EB5"/>
    <w:rsid w:val="0002658D"/>
    <w:rsid w:val="000539D7"/>
    <w:rsid w:val="000874C3"/>
    <w:rsid w:val="00090919"/>
    <w:rsid w:val="000B14BF"/>
    <w:rsid w:val="000B54DB"/>
    <w:rsid w:val="000D1707"/>
    <w:rsid w:val="000E34F1"/>
    <w:rsid w:val="000F040A"/>
    <w:rsid w:val="00103C67"/>
    <w:rsid w:val="001350D2"/>
    <w:rsid w:val="00141464"/>
    <w:rsid w:val="001516DC"/>
    <w:rsid w:val="001A02E6"/>
    <w:rsid w:val="001A7FC3"/>
    <w:rsid w:val="001B1937"/>
    <w:rsid w:val="001C56D8"/>
    <w:rsid w:val="001D4E6B"/>
    <w:rsid w:val="001E0577"/>
    <w:rsid w:val="001E4D65"/>
    <w:rsid w:val="00212B26"/>
    <w:rsid w:val="00225629"/>
    <w:rsid w:val="00230443"/>
    <w:rsid w:val="0024381F"/>
    <w:rsid w:val="00246140"/>
    <w:rsid w:val="002465F8"/>
    <w:rsid w:val="00287C0F"/>
    <w:rsid w:val="002B0DEC"/>
    <w:rsid w:val="002C22C3"/>
    <w:rsid w:val="002C77B0"/>
    <w:rsid w:val="002D797D"/>
    <w:rsid w:val="00303EB9"/>
    <w:rsid w:val="00307471"/>
    <w:rsid w:val="003173A4"/>
    <w:rsid w:val="00351350"/>
    <w:rsid w:val="003A1106"/>
    <w:rsid w:val="003A75E3"/>
    <w:rsid w:val="003B2C81"/>
    <w:rsid w:val="003C5EEC"/>
    <w:rsid w:val="003E3E57"/>
    <w:rsid w:val="003F5EC6"/>
    <w:rsid w:val="00414550"/>
    <w:rsid w:val="00432F00"/>
    <w:rsid w:val="00444A1B"/>
    <w:rsid w:val="00453C85"/>
    <w:rsid w:val="004D009C"/>
    <w:rsid w:val="004D7192"/>
    <w:rsid w:val="004E3946"/>
    <w:rsid w:val="00506688"/>
    <w:rsid w:val="005150EF"/>
    <w:rsid w:val="005174FE"/>
    <w:rsid w:val="005229DA"/>
    <w:rsid w:val="005510EA"/>
    <w:rsid w:val="005B296E"/>
    <w:rsid w:val="005C5B77"/>
    <w:rsid w:val="005C5C46"/>
    <w:rsid w:val="006002F5"/>
    <w:rsid w:val="00645F56"/>
    <w:rsid w:val="0065416C"/>
    <w:rsid w:val="006765F9"/>
    <w:rsid w:val="0068337C"/>
    <w:rsid w:val="006A2B87"/>
    <w:rsid w:val="006B123C"/>
    <w:rsid w:val="00700BA9"/>
    <w:rsid w:val="00737CA0"/>
    <w:rsid w:val="00771785"/>
    <w:rsid w:val="00795B0B"/>
    <w:rsid w:val="007A6B70"/>
    <w:rsid w:val="007A7E8E"/>
    <w:rsid w:val="007B5BBE"/>
    <w:rsid w:val="007C5ED0"/>
    <w:rsid w:val="007E3F0B"/>
    <w:rsid w:val="008009AF"/>
    <w:rsid w:val="00821057"/>
    <w:rsid w:val="00831BD0"/>
    <w:rsid w:val="008331F4"/>
    <w:rsid w:val="00835A05"/>
    <w:rsid w:val="00842E14"/>
    <w:rsid w:val="00850696"/>
    <w:rsid w:val="0088435F"/>
    <w:rsid w:val="008845CE"/>
    <w:rsid w:val="00887AE8"/>
    <w:rsid w:val="00896696"/>
    <w:rsid w:val="008B101D"/>
    <w:rsid w:val="008B3794"/>
    <w:rsid w:val="008D1716"/>
    <w:rsid w:val="008D398C"/>
    <w:rsid w:val="008E7B29"/>
    <w:rsid w:val="008F3613"/>
    <w:rsid w:val="009244BC"/>
    <w:rsid w:val="00924E99"/>
    <w:rsid w:val="00961A90"/>
    <w:rsid w:val="00976576"/>
    <w:rsid w:val="009B749E"/>
    <w:rsid w:val="009C0497"/>
    <w:rsid w:val="009C1CED"/>
    <w:rsid w:val="009D1A87"/>
    <w:rsid w:val="009F3392"/>
    <w:rsid w:val="00A0160E"/>
    <w:rsid w:val="00A074AB"/>
    <w:rsid w:val="00A177B5"/>
    <w:rsid w:val="00A570DE"/>
    <w:rsid w:val="00A82459"/>
    <w:rsid w:val="00A8645A"/>
    <w:rsid w:val="00A86AA5"/>
    <w:rsid w:val="00AA4F65"/>
    <w:rsid w:val="00AF022D"/>
    <w:rsid w:val="00B24A24"/>
    <w:rsid w:val="00B342DA"/>
    <w:rsid w:val="00B82374"/>
    <w:rsid w:val="00BA28AF"/>
    <w:rsid w:val="00BE4F28"/>
    <w:rsid w:val="00BF0BB7"/>
    <w:rsid w:val="00C04310"/>
    <w:rsid w:val="00C14E52"/>
    <w:rsid w:val="00C667BB"/>
    <w:rsid w:val="00C67CC2"/>
    <w:rsid w:val="00C94BBB"/>
    <w:rsid w:val="00CA3B37"/>
    <w:rsid w:val="00CA7B4C"/>
    <w:rsid w:val="00CE268D"/>
    <w:rsid w:val="00CE73A9"/>
    <w:rsid w:val="00D00D4D"/>
    <w:rsid w:val="00D016C3"/>
    <w:rsid w:val="00D30D2B"/>
    <w:rsid w:val="00D30E71"/>
    <w:rsid w:val="00D53A7E"/>
    <w:rsid w:val="00D65279"/>
    <w:rsid w:val="00D949D2"/>
    <w:rsid w:val="00D978A5"/>
    <w:rsid w:val="00DA7C02"/>
    <w:rsid w:val="00DB5C18"/>
    <w:rsid w:val="00DE7A06"/>
    <w:rsid w:val="00DF21C5"/>
    <w:rsid w:val="00DF500F"/>
    <w:rsid w:val="00E066FC"/>
    <w:rsid w:val="00E459E5"/>
    <w:rsid w:val="00E50B86"/>
    <w:rsid w:val="00E66494"/>
    <w:rsid w:val="00E7224B"/>
    <w:rsid w:val="00E75A67"/>
    <w:rsid w:val="00E76D8F"/>
    <w:rsid w:val="00E8113C"/>
    <w:rsid w:val="00E83470"/>
    <w:rsid w:val="00EA1CDA"/>
    <w:rsid w:val="00EE1954"/>
    <w:rsid w:val="00EE489C"/>
    <w:rsid w:val="00F05F8B"/>
    <w:rsid w:val="00F126A1"/>
    <w:rsid w:val="00F40AE7"/>
    <w:rsid w:val="00F6383D"/>
    <w:rsid w:val="00F865EF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23B8404"/>
  <w15:chartTrackingRefBased/>
  <w15:docId w15:val="{91D26590-B3B5-491D-9B46-5331603F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D7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50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19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EF"/>
  </w:style>
  <w:style w:type="paragraph" w:styleId="Footer">
    <w:name w:val="footer"/>
    <w:basedOn w:val="Normal"/>
    <w:link w:val="FooterChar"/>
    <w:uiPriority w:val="99"/>
    <w:unhideWhenUsed/>
    <w:rsid w:val="00515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EF"/>
  </w:style>
  <w:style w:type="character" w:customStyle="1" w:styleId="Heading1Char">
    <w:name w:val="Heading 1 Char"/>
    <w:basedOn w:val="DefaultParagraphFont"/>
    <w:link w:val="Heading1"/>
    <w:uiPriority w:val="9"/>
    <w:rsid w:val="005150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B19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B193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896696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8966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69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6696"/>
    <w:rPr>
      <w:rFonts w:eastAsiaTheme="minorEastAsia"/>
      <w:color w:val="5A5A5A" w:themeColor="text1" w:themeTint="A5"/>
      <w:spacing w:val="15"/>
    </w:rPr>
  </w:style>
  <w:style w:type="paragraph" w:customStyle="1" w:styleId="Numberedsteps">
    <w:name w:val="Numbered steps"/>
    <w:basedOn w:val="ListParagraph"/>
    <w:link w:val="NumberedstepsChar"/>
    <w:qFormat/>
    <w:rsid w:val="00E459E5"/>
    <w:pPr>
      <w:numPr>
        <w:numId w:val="2"/>
      </w:numPr>
      <w:contextualSpacing w:val="0"/>
    </w:pPr>
  </w:style>
  <w:style w:type="paragraph" w:customStyle="1" w:styleId="NumberedSteps12pt">
    <w:name w:val="Numbered Steps 12 pt"/>
    <w:basedOn w:val="Numberedsteps"/>
    <w:link w:val="NumberedSteps12ptChar"/>
    <w:qFormat/>
    <w:rsid w:val="007B5BBE"/>
    <w:rPr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B5BBE"/>
  </w:style>
  <w:style w:type="character" w:customStyle="1" w:styleId="NumberedstepsChar">
    <w:name w:val="Numbered steps Char"/>
    <w:basedOn w:val="ListParagraphChar"/>
    <w:link w:val="Numberedsteps"/>
    <w:rsid w:val="00E459E5"/>
    <w:rPr>
      <w:sz w:val="24"/>
    </w:rPr>
  </w:style>
  <w:style w:type="paragraph" w:customStyle="1" w:styleId="Normaltext">
    <w:name w:val="Normal text"/>
    <w:basedOn w:val="Normal"/>
    <w:link w:val="NormaltextChar"/>
    <w:qFormat/>
    <w:rsid w:val="007B5BBE"/>
    <w:rPr>
      <w:szCs w:val="24"/>
    </w:rPr>
  </w:style>
  <w:style w:type="character" w:customStyle="1" w:styleId="NumberedSteps12ptChar">
    <w:name w:val="Numbered Steps 12 pt Char"/>
    <w:basedOn w:val="NumberedstepsChar"/>
    <w:link w:val="NumberedSteps12pt"/>
    <w:rsid w:val="007B5BBE"/>
    <w:rPr>
      <w:sz w:val="24"/>
      <w:szCs w:val="24"/>
    </w:rPr>
  </w:style>
  <w:style w:type="paragraph" w:customStyle="1" w:styleId="Heading1Black">
    <w:name w:val="Heading 1 Black"/>
    <w:basedOn w:val="Heading1"/>
    <w:link w:val="Heading1BlackChar"/>
    <w:qFormat/>
    <w:rsid w:val="007B5BBE"/>
    <w:rPr>
      <w:color w:val="auto"/>
    </w:rPr>
  </w:style>
  <w:style w:type="character" w:customStyle="1" w:styleId="NormaltextChar">
    <w:name w:val="Normal text Char"/>
    <w:basedOn w:val="DefaultParagraphFont"/>
    <w:link w:val="Normaltext"/>
    <w:rsid w:val="007B5BBE"/>
    <w:rPr>
      <w:sz w:val="24"/>
      <w:szCs w:val="24"/>
    </w:rPr>
  </w:style>
  <w:style w:type="paragraph" w:customStyle="1" w:styleId="Heading2Black">
    <w:name w:val="Heading 2 Black"/>
    <w:basedOn w:val="Heading2"/>
    <w:link w:val="Heading2BlackChar"/>
    <w:qFormat/>
    <w:rsid w:val="002B0DEC"/>
    <w:rPr>
      <w:color w:val="000000" w:themeColor="text1"/>
    </w:rPr>
  </w:style>
  <w:style w:type="character" w:customStyle="1" w:styleId="Heading1BlackChar">
    <w:name w:val="Heading 1 Black Char"/>
    <w:basedOn w:val="Heading1Char"/>
    <w:link w:val="Heading1Black"/>
    <w:rsid w:val="007B5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BlackChar">
    <w:name w:val="Heading 2 Black Char"/>
    <w:basedOn w:val="Heading2Char"/>
    <w:link w:val="Heading2Black"/>
    <w:rsid w:val="002B0DEC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4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64"/>
    <w:rPr>
      <w:rFonts w:ascii="Segoe UI" w:hAnsi="Segoe UI" w:cs="Segoe UI"/>
      <w:sz w:val="18"/>
      <w:szCs w:val="18"/>
    </w:rPr>
  </w:style>
  <w:style w:type="paragraph" w:customStyle="1" w:styleId="Heading2Blackwith6after">
    <w:name w:val="Heading 2 Black with .6 after"/>
    <w:basedOn w:val="Heading2Black"/>
    <w:link w:val="Heading2Blackwith6afterChar"/>
    <w:qFormat/>
    <w:rsid w:val="00AA4F65"/>
    <w:pPr>
      <w:spacing w:after="120"/>
    </w:pPr>
    <w:rPr>
      <w:color w:val="auto"/>
    </w:rPr>
  </w:style>
  <w:style w:type="character" w:customStyle="1" w:styleId="Heading2Blackwith6afterChar">
    <w:name w:val="Heading 2 Black with .6 after Char"/>
    <w:basedOn w:val="Heading2BlackChar"/>
    <w:link w:val="Heading2Blackwith6after"/>
    <w:rsid w:val="00AA4F65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25E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4A1B"/>
    <w:rPr>
      <w:color w:val="954F72" w:themeColor="followedHyperlink"/>
      <w:u w:val="single"/>
    </w:rPr>
  </w:style>
  <w:style w:type="paragraph" w:customStyle="1" w:styleId="Default">
    <w:name w:val="Default"/>
    <w:rsid w:val="005510E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7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4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4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47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2F00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losrios.edu" TargetMode="External"/><Relationship Id="rId13" Type="http://schemas.openxmlformats.org/officeDocument/2006/relationships/hyperlink" Target="http://jobs.losrios.edu/postings/14427" TargetMode="External"/><Relationship Id="rId18" Type="http://schemas.openxmlformats.org/officeDocument/2006/relationships/hyperlink" Target="https://employees.losrios.edu/human-resources-and-benefits/hiring-resources/hiring-temporary-classified-employee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HR@losrios.edu" TargetMode="External"/><Relationship Id="rId17" Type="http://schemas.openxmlformats.org/officeDocument/2006/relationships/hyperlink" Target="https://employees.losrios.edu/employee-groups/temporary-employees/temporary-employee-job-descriptions-and-safety-analyses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R@losrios.edu" TargetMode="External"/><Relationship Id="rId20" Type="http://schemas.openxmlformats.org/officeDocument/2006/relationships/header" Target="header1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bs.losrios.edu/postings/144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R@losrios.edu" TargetMode="External"/><Relationship Id="rId23" Type="http://schemas.openxmlformats.org/officeDocument/2006/relationships/theme" Target="theme/theme1.xml"/><Relationship Id="rId28" Type="http://schemas.microsoft.com/office/2016/09/relationships/commentsIds" Target="commentsIds.xml"/><Relationship Id="rId10" Type="http://schemas.openxmlformats.org/officeDocument/2006/relationships/hyperlink" Target="http://jobs.losrios.edu/postings/14427" TargetMode="External"/><Relationship Id="rId19" Type="http://schemas.openxmlformats.org/officeDocument/2006/relationships/hyperlink" Target="mailto:HR@losrios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ployees.losrios.edu/employee-groups/temporary-employees/temporary-employee-job-descriptions-and-safety-analyses" TargetMode="External"/><Relationship Id="rId14" Type="http://schemas.openxmlformats.org/officeDocument/2006/relationships/hyperlink" Target="http://jobs.losrios.edu/postings/1442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3ACD4-DAE4-4B36-B7C6-CC368323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Rios Community College</Company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Carrigan, Valerie</dc:creator>
  <cp:keywords/>
  <dc:description/>
  <cp:lastModifiedBy>Carrigan, Valerie</cp:lastModifiedBy>
  <cp:revision>3</cp:revision>
  <cp:lastPrinted>2020-04-07T00:06:00Z</cp:lastPrinted>
  <dcterms:created xsi:type="dcterms:W3CDTF">2020-08-25T01:46:00Z</dcterms:created>
  <dcterms:modified xsi:type="dcterms:W3CDTF">2020-08-25T15:59:00Z</dcterms:modified>
</cp:coreProperties>
</file>