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Tuesday, February 21, 2023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11:00 – 11:30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center"/>
        <w:rPr>
          <w:rFonts w:ascii="Quattrocento Sans" w:cs="Quattrocento Sans" w:eastAsia="Quattrocento Sans" w:hAnsi="Quattrocento Sans"/>
          <w:color w:val="430bba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1"/>
            <w:szCs w:val="21"/>
            <w:highlight w:val="white"/>
            <w:u w:val="single"/>
            <w:rtl w:val="0"/>
          </w:rPr>
          <w:t xml:space="preserve">https://lrccd.zoom.us/j/84346985098?pwd=TUVyNFg0VzlhUlprR1lEMzAyMVFQQT09&amp;from=addon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Welcome</w:t>
      </w:r>
    </w:p>
    <w:p w:rsidR="00000000" w:rsidDel="00000000" w:rsidP="00000000" w:rsidRDefault="00000000" w:rsidRPr="00000000" w14:paraId="0000000C">
      <w:pP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PPC List 2022/2023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First Reading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ARC</w:t>
      </w:r>
    </w:p>
    <w:p w:rsidR="00000000" w:rsidDel="00000000" w:rsidP="00000000" w:rsidRDefault="00000000" w:rsidRPr="00000000" w14:paraId="0000001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78.0" w:type="dxa"/>
        <w:jc w:val="left"/>
        <w:tblLayout w:type="fixed"/>
        <w:tblLook w:val="0400"/>
      </w:tblPr>
      <w:tblGrid>
        <w:gridCol w:w="3961"/>
        <w:gridCol w:w="1017"/>
        <w:tblGridChange w:id="0">
          <w:tblGrid>
            <w:gridCol w:w="3961"/>
            <w:gridCol w:w="101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color w:val="1155cc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SeniorCaregiverSpecialist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color w:val="1155cc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Information Systems Security Management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Certificate</w:t>
            </w:r>
          </w:p>
        </w:tc>
      </w:tr>
    </w:tbl>
    <w:p w:rsidR="00000000" w:rsidDel="00000000" w:rsidP="00000000" w:rsidRDefault="00000000" w:rsidRPr="00000000" w14:paraId="0000001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Second Reading</w:t>
      </w:r>
    </w:p>
    <w:p w:rsidR="00000000" w:rsidDel="00000000" w:rsidP="00000000" w:rsidRDefault="00000000" w:rsidRPr="00000000" w14:paraId="0000001A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None</w:t>
        <w:tab/>
      </w:r>
    </w:p>
    <w:p w:rsidR="00000000" w:rsidDel="00000000" w:rsidP="00000000" w:rsidRDefault="00000000" w:rsidRPr="00000000" w14:paraId="0000001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Adjourn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*Notes a consent item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B2296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B22960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3460F5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62283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3354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68A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Jb2zu8DKjN1PKFlT_n37sxtbI6PO3chk/view?usp=share_link" TargetMode="External"/><Relationship Id="rId9" Type="http://schemas.openxmlformats.org/officeDocument/2006/relationships/hyperlink" Target="https://drive.google.com/file/d/1j1YKik9abVdhB5NRGjLlKi98V6wGnnmj/view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rccd.zoom.us/j/84346985098?pwd=TUVyNFg0VzlhUlprR1lEMzAyMVFQQT09&amp;from=addon" TargetMode="External"/><Relationship Id="rId8" Type="http://schemas.openxmlformats.org/officeDocument/2006/relationships/hyperlink" Target="https://docs.google.com/spreadsheets/d/1A986DcCZrUhX6UK1agL0byHxNXcZ4u8C7K7R8lNhork/edit#gid=17515969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w1c/00rRbo+Q2kzf/SZw20Mckg==">AMUW2mURWndNW9qN2pgLoU4TKfy/Afg1HubaHNrwg1v04mHagSLBJ1o61B4fZ7DtuOMfqS83s5VIxMtj5t4HkzRQF+5syyQip5zsEsMeDB8DITUTnIrMK0LOk4U7UmqzIu/cYHnxjOcF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2023-02-17T01:05:00Z</dcterms:created>
  <dc:creator>Tammy Montgomery</dc:creator>
</cp:coreProperties>
</file>