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6DCC" w14:textId="0D99CE38" w:rsidR="0064426F" w:rsidRPr="001C1188" w:rsidRDefault="0064426F" w:rsidP="0064426F">
      <w:pPr>
        <w:pStyle w:val="AgendaHeading"/>
        <w:spacing w:after="0" w:line="240" w:lineRule="auto"/>
        <w:rPr>
          <w:rFonts w:ascii="Tw Cen MT" w:hAnsi="Tw Cen MT"/>
        </w:rPr>
      </w:pPr>
      <w:r>
        <w:rPr>
          <w:rFonts w:ascii="Tw Cen MT" w:hAnsi="Tw Cen MT"/>
        </w:rPr>
        <w:t>Minutes</w:t>
      </w:r>
    </w:p>
    <w:p w14:paraId="420F0540" w14:textId="77777777" w:rsidR="0064426F" w:rsidRDefault="0064426F" w:rsidP="0064426F">
      <w:pPr>
        <w:rPr>
          <w:rFonts w:ascii="Tw Cen MT" w:hAnsi="Tw Cen MT"/>
        </w:rPr>
      </w:pPr>
    </w:p>
    <w:p w14:paraId="55492F6E" w14:textId="77777777" w:rsidR="0064426F" w:rsidRPr="00FF38E1" w:rsidRDefault="0064426F" w:rsidP="0064426F">
      <w:pPr>
        <w:rPr>
          <w:b/>
          <w:sz w:val="28"/>
          <w:szCs w:val="28"/>
        </w:rPr>
      </w:pPr>
      <w:r w:rsidRPr="00FF38E1">
        <w:rPr>
          <w:b/>
          <w:sz w:val="28"/>
          <w:szCs w:val="28"/>
        </w:rPr>
        <w:t>International Education Committee</w:t>
      </w:r>
    </w:p>
    <w:p w14:paraId="73AD7E3A" w14:textId="3F1FE61D" w:rsidR="0064426F" w:rsidRPr="00FF38E1" w:rsidRDefault="0064426F" w:rsidP="0064426F">
      <w:pPr>
        <w:rPr>
          <w:sz w:val="28"/>
          <w:szCs w:val="28"/>
        </w:rPr>
      </w:pPr>
      <w:r>
        <w:rPr>
          <w:sz w:val="28"/>
          <w:szCs w:val="28"/>
        </w:rPr>
        <w:t>Thursday February 8, 2024</w:t>
      </w:r>
    </w:p>
    <w:p w14:paraId="61D06D28" w14:textId="60296A2A" w:rsidR="0064426F" w:rsidRPr="00FF38E1" w:rsidRDefault="0064426F" w:rsidP="0064426F">
      <w:pPr>
        <w:rPr>
          <w:sz w:val="28"/>
          <w:szCs w:val="28"/>
        </w:rPr>
      </w:pPr>
      <w:r>
        <w:rPr>
          <w:sz w:val="28"/>
          <w:szCs w:val="28"/>
        </w:rPr>
        <w:t xml:space="preserve">3:30 to </w:t>
      </w:r>
      <w:r w:rsidR="00CC75F7">
        <w:rPr>
          <w:sz w:val="28"/>
          <w:szCs w:val="28"/>
        </w:rPr>
        <w:t>4:30</w:t>
      </w:r>
      <w:r w:rsidRPr="00FF38E1">
        <w:rPr>
          <w:sz w:val="28"/>
          <w:szCs w:val="28"/>
        </w:rPr>
        <w:t xml:space="preserve"> pm</w:t>
      </w:r>
    </w:p>
    <w:p w14:paraId="13F87B90" w14:textId="77777777" w:rsidR="0064426F" w:rsidRPr="00FF38E1" w:rsidRDefault="0064426F" w:rsidP="0064426F">
      <w:pPr>
        <w:rPr>
          <w:sz w:val="28"/>
          <w:szCs w:val="28"/>
        </w:rPr>
      </w:pPr>
    </w:p>
    <w:p w14:paraId="3EA90998" w14:textId="77777777" w:rsidR="0064426F" w:rsidRPr="00464546" w:rsidRDefault="0064426F" w:rsidP="0064426F">
      <w:pPr>
        <w:rPr>
          <w:rFonts w:cstheme="minorHAnsi"/>
          <w:b/>
          <w:sz w:val="24"/>
          <w:szCs w:val="24"/>
        </w:rPr>
      </w:pPr>
      <w:r w:rsidRPr="00464546">
        <w:rPr>
          <w:rFonts w:cstheme="minorHAnsi"/>
          <w:b/>
          <w:sz w:val="24"/>
          <w:szCs w:val="24"/>
        </w:rPr>
        <w:t>Attendees: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4449"/>
      </w:tblGrid>
      <w:tr w:rsidR="0064426F" w:rsidRPr="00D34291" w14:paraId="683F164F" w14:textId="77777777" w:rsidTr="001C3621">
        <w:trPr>
          <w:trHeight w:val="1557"/>
        </w:trPr>
        <w:tc>
          <w:tcPr>
            <w:tcW w:w="4449" w:type="dxa"/>
          </w:tcPr>
          <w:p w14:paraId="75E1F497" w14:textId="77777777" w:rsidR="0064426F" w:rsidRPr="00D34291" w:rsidRDefault="0064426F" w:rsidP="001C3621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>Tammy Montgomery – Co Chair</w:t>
            </w:r>
          </w:p>
          <w:p w14:paraId="78714607" w14:textId="646EB182" w:rsidR="0064426F" w:rsidRPr="00D34291" w:rsidRDefault="0064426F" w:rsidP="001C3621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>Richard Mowrer – Co Chair</w:t>
            </w:r>
            <w:r w:rsidR="00D07ACC">
              <w:rPr>
                <w:rFonts w:cstheme="minorHAnsi"/>
                <w:sz w:val="24"/>
                <w:szCs w:val="24"/>
              </w:rPr>
              <w:t xml:space="preserve"> 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E5E95">
              <w:rPr>
                <w:rFonts w:cstheme="minorHAnsi"/>
                <w:sz w:val="24"/>
                <w:szCs w:val="24"/>
              </w:rPr>
              <w:t>FLC</w:t>
            </w:r>
          </w:p>
          <w:p w14:paraId="2C988071" w14:textId="77777777" w:rsidR="0064426F" w:rsidRPr="00D34291" w:rsidRDefault="0064426F" w:rsidP="001C3621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 xml:space="preserve">Riad Bahhur – SCC </w:t>
            </w:r>
          </w:p>
          <w:p w14:paraId="78973F66" w14:textId="1D01A874" w:rsidR="0064426F" w:rsidRDefault="0064426F" w:rsidP="001C3621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>Deb</w:t>
            </w:r>
            <w:r w:rsidR="00E60F58">
              <w:rPr>
                <w:rFonts w:cstheme="minorHAnsi"/>
                <w:sz w:val="24"/>
                <w:szCs w:val="24"/>
              </w:rPr>
              <w:t>i</w:t>
            </w:r>
            <w:r w:rsidRPr="00D34291">
              <w:rPr>
                <w:rFonts w:cstheme="minorHAnsi"/>
                <w:sz w:val="24"/>
                <w:szCs w:val="24"/>
              </w:rPr>
              <w:t xml:space="preserve"> Worth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D34291">
              <w:rPr>
                <w:rFonts w:cstheme="minorHAnsi"/>
                <w:sz w:val="24"/>
                <w:szCs w:val="24"/>
              </w:rPr>
              <w:t xml:space="preserve"> FLC</w:t>
            </w:r>
          </w:p>
          <w:p w14:paraId="5D6812C8" w14:textId="77777777" w:rsidR="0064426F" w:rsidRDefault="0064426F" w:rsidP="001C3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Dennis Lee – SCC</w:t>
            </w:r>
          </w:p>
          <w:p w14:paraId="0F794597" w14:textId="61D979A8" w:rsidR="0064426F" w:rsidRDefault="00611372" w:rsidP="001C3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Kristina Casper-Denman </w:t>
            </w:r>
            <w:r w:rsidR="00F84D18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84D18">
              <w:rPr>
                <w:rFonts w:cstheme="minorHAnsi"/>
                <w:sz w:val="24"/>
                <w:szCs w:val="24"/>
              </w:rPr>
              <w:t>ARC</w:t>
            </w:r>
          </w:p>
          <w:p w14:paraId="6F0843BD" w14:textId="5192F4E1" w:rsidR="00F84D18" w:rsidRPr="00D34291" w:rsidRDefault="00F84D18" w:rsidP="001C36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9" w:type="dxa"/>
          </w:tcPr>
          <w:p w14:paraId="2B1B8DFE" w14:textId="7344DA1A" w:rsidR="0064426F" w:rsidRDefault="0064426F" w:rsidP="001C3621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 xml:space="preserve">Kevin Porter </w:t>
            </w:r>
            <w:r w:rsidR="00F6779A">
              <w:rPr>
                <w:rFonts w:cstheme="minorHAnsi"/>
                <w:sz w:val="24"/>
                <w:szCs w:val="24"/>
              </w:rPr>
              <w:t>–</w:t>
            </w:r>
            <w:r w:rsidRPr="00D34291">
              <w:rPr>
                <w:rFonts w:cstheme="minorHAnsi"/>
                <w:sz w:val="24"/>
                <w:szCs w:val="24"/>
              </w:rPr>
              <w:t xml:space="preserve"> ARC</w:t>
            </w:r>
          </w:p>
          <w:p w14:paraId="09D25B20" w14:textId="61EF5D87" w:rsidR="00F6779A" w:rsidRDefault="00F6779A" w:rsidP="001C3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Katie</w:t>
            </w:r>
            <w:r w:rsidR="00E028E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028EA">
              <w:rPr>
                <w:rFonts w:cstheme="minorHAnsi"/>
                <w:sz w:val="24"/>
                <w:szCs w:val="24"/>
              </w:rPr>
              <w:t>Pasilis</w:t>
            </w:r>
            <w:proofErr w:type="spellEnd"/>
            <w:r w:rsidR="00E028EA">
              <w:rPr>
                <w:rFonts w:cstheme="minorHAnsi"/>
                <w:sz w:val="24"/>
                <w:szCs w:val="24"/>
              </w:rPr>
              <w:t xml:space="preserve"> </w:t>
            </w:r>
            <w:r w:rsidR="00607B48">
              <w:rPr>
                <w:rFonts w:cstheme="minorHAnsi"/>
                <w:sz w:val="24"/>
                <w:szCs w:val="24"/>
              </w:rPr>
              <w:t>–</w:t>
            </w:r>
            <w:r w:rsidR="00E028EA">
              <w:rPr>
                <w:rFonts w:cstheme="minorHAnsi"/>
                <w:sz w:val="24"/>
                <w:szCs w:val="24"/>
              </w:rPr>
              <w:t xml:space="preserve"> ARC</w:t>
            </w:r>
          </w:p>
          <w:p w14:paraId="5CC2E08F" w14:textId="1A8FFFB4" w:rsidR="00607B48" w:rsidRPr="00D34291" w:rsidRDefault="00607B48" w:rsidP="001C3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Greg</w:t>
            </w:r>
            <w:r w:rsidR="00086BCC">
              <w:rPr>
                <w:rFonts w:cstheme="minorHAnsi"/>
                <w:sz w:val="24"/>
                <w:szCs w:val="24"/>
              </w:rPr>
              <w:t xml:space="preserve"> </w:t>
            </w:r>
            <w:r w:rsidR="00D356F6">
              <w:rPr>
                <w:rFonts w:cstheme="minorHAnsi"/>
                <w:sz w:val="24"/>
                <w:szCs w:val="24"/>
              </w:rPr>
              <w:t xml:space="preserve">Beyrer - </w:t>
            </w:r>
            <w:r w:rsidR="005E4822">
              <w:rPr>
                <w:rFonts w:cstheme="minorHAnsi"/>
                <w:sz w:val="24"/>
                <w:szCs w:val="24"/>
              </w:rPr>
              <w:t>CRC</w:t>
            </w:r>
          </w:p>
          <w:p w14:paraId="5B230524" w14:textId="77777777" w:rsidR="0064426F" w:rsidRPr="00D34291" w:rsidRDefault="0064426F" w:rsidP="001C3621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 xml:space="preserve">Kamau Kinuthia – ARC </w:t>
            </w:r>
          </w:p>
          <w:p w14:paraId="698914EF" w14:textId="77777777" w:rsidR="0064426F" w:rsidRPr="00D34291" w:rsidRDefault="0064426F" w:rsidP="001C3621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>Adam Windham - ARC</w:t>
            </w:r>
          </w:p>
          <w:p w14:paraId="286DC872" w14:textId="0DC946D0" w:rsidR="0064426F" w:rsidRPr="00D34291" w:rsidRDefault="003038A8" w:rsidP="001C3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Alex Kagan - CRC</w:t>
            </w:r>
          </w:p>
          <w:p w14:paraId="16AF904A" w14:textId="77777777" w:rsidR="0064426F" w:rsidRPr="00D34291" w:rsidRDefault="0064426F" w:rsidP="001C362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0000005" w14:textId="77777777" w:rsidR="00E144E0" w:rsidRDefault="00E144E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6" w14:textId="77777777" w:rsidR="00E144E0" w:rsidRDefault="00043ACE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Welcome and Introductions </w:t>
      </w:r>
    </w:p>
    <w:p w14:paraId="00000007" w14:textId="4CB3CE90" w:rsidR="00E144E0" w:rsidRDefault="00043ACE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Remaining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IE meeting for the academic year is 4/11</w:t>
      </w:r>
      <w:r w:rsidR="00C16999">
        <w:rPr>
          <w:rFonts w:ascii="Calibri" w:eastAsia="Calibri" w:hAnsi="Calibri" w:cs="Calibri"/>
          <w:sz w:val="28"/>
          <w:szCs w:val="28"/>
        </w:rPr>
        <w:t>/24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00000008" w14:textId="77777777" w:rsidR="00E144E0" w:rsidRDefault="00E144E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00000009" w14:textId="77777777" w:rsidR="00E144E0" w:rsidRDefault="00043ACE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Review/Approval of</w:t>
      </w:r>
    </w:p>
    <w:p w14:paraId="0000000A" w14:textId="2B2DEFB1" w:rsidR="00E144E0" w:rsidRDefault="00C16999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November 9 minutes</w:t>
      </w:r>
      <w:r w:rsidR="008F2863">
        <w:rPr>
          <w:rFonts w:ascii="Calibri" w:eastAsia="Calibri" w:hAnsi="Calibri" w:cs="Calibri"/>
          <w:sz w:val="28"/>
          <w:szCs w:val="28"/>
        </w:rPr>
        <w:t xml:space="preserve"> are approved</w:t>
      </w:r>
      <w:r w:rsidR="00B07BCD">
        <w:rPr>
          <w:rFonts w:ascii="Calibri" w:eastAsia="Calibri" w:hAnsi="Calibri" w:cs="Calibri"/>
          <w:sz w:val="28"/>
          <w:szCs w:val="28"/>
        </w:rPr>
        <w:t>.</w:t>
      </w:r>
    </w:p>
    <w:p w14:paraId="0000000C" w14:textId="77777777" w:rsidR="00E144E0" w:rsidRDefault="00E144E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0000000D" w14:textId="6DB0453F" w:rsidR="00E144E0" w:rsidRDefault="00C16999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Updates/Events:</w:t>
      </w:r>
    </w:p>
    <w:p w14:paraId="0000000E" w14:textId="1ABFD9B1" w:rsidR="00E144E0" w:rsidRDefault="00C16999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International Education</w:t>
      </w:r>
    </w:p>
    <w:p w14:paraId="12343886" w14:textId="2A65CE3D" w:rsidR="008F2863" w:rsidRDefault="008E67B0" w:rsidP="008F2863">
      <w:pPr>
        <w:numPr>
          <w:ilvl w:val="1"/>
          <w:numId w:val="5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Riad - </w:t>
      </w:r>
      <w:r w:rsidR="00B07BCD">
        <w:rPr>
          <w:rFonts w:ascii="Calibri" w:eastAsia="Calibri" w:hAnsi="Calibri" w:cs="Calibri"/>
          <w:sz w:val="28"/>
          <w:szCs w:val="28"/>
        </w:rPr>
        <w:t>Free concert</w:t>
      </w:r>
      <w:r w:rsidR="00925475">
        <w:rPr>
          <w:rFonts w:ascii="Calibri" w:eastAsia="Calibri" w:hAnsi="Calibri" w:cs="Calibri"/>
          <w:sz w:val="28"/>
          <w:szCs w:val="28"/>
        </w:rPr>
        <w:t xml:space="preserve"> Thursday, February 15</w:t>
      </w:r>
      <w:r w:rsidR="00925475" w:rsidRPr="00925475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="00925475">
        <w:rPr>
          <w:rFonts w:ascii="Calibri" w:eastAsia="Calibri" w:hAnsi="Calibri" w:cs="Calibri"/>
          <w:sz w:val="28"/>
          <w:szCs w:val="28"/>
        </w:rPr>
        <w:t xml:space="preserve"> at SCC</w:t>
      </w:r>
      <w:r w:rsidR="00EA6BAD">
        <w:rPr>
          <w:rFonts w:ascii="Calibri" w:eastAsia="Calibri" w:hAnsi="Calibri" w:cs="Calibri"/>
          <w:sz w:val="28"/>
          <w:szCs w:val="28"/>
        </w:rPr>
        <w:t xml:space="preserve"> as part of the pathway to African</w:t>
      </w:r>
      <w:r w:rsidR="00D17CE5">
        <w:rPr>
          <w:rFonts w:ascii="Calibri" w:eastAsia="Calibri" w:hAnsi="Calibri" w:cs="Calibri"/>
          <w:sz w:val="28"/>
          <w:szCs w:val="28"/>
        </w:rPr>
        <w:t xml:space="preserve"> centered education.</w:t>
      </w:r>
    </w:p>
    <w:p w14:paraId="48FE2EC0" w14:textId="0D868F0D" w:rsidR="00FE53E0" w:rsidRDefault="00CF4BC3" w:rsidP="008F2863">
      <w:pPr>
        <w:numPr>
          <w:ilvl w:val="1"/>
          <w:numId w:val="5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There are several events coming up</w:t>
      </w:r>
      <w:r w:rsidR="00A31108">
        <w:rPr>
          <w:rFonts w:ascii="Calibri" w:eastAsia="Calibri" w:hAnsi="Calibri" w:cs="Calibri"/>
          <w:sz w:val="28"/>
          <w:szCs w:val="28"/>
        </w:rPr>
        <w:t xml:space="preserve"> connected to African centered education. Riad will email details to the group to pass on to students.</w:t>
      </w:r>
    </w:p>
    <w:p w14:paraId="08C3A662" w14:textId="4AEEB2B8" w:rsidR="00A64BC9" w:rsidRDefault="00A64BC9" w:rsidP="008F2863">
      <w:pPr>
        <w:numPr>
          <w:ilvl w:val="1"/>
          <w:numId w:val="5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Global Café </w:t>
      </w:r>
      <w:r w:rsidR="00AE25CD">
        <w:rPr>
          <w:rFonts w:ascii="Calibri" w:eastAsia="Calibri" w:hAnsi="Calibri" w:cs="Calibri"/>
          <w:sz w:val="28"/>
          <w:szCs w:val="28"/>
        </w:rPr>
        <w:t xml:space="preserve">that ARC sponsored for international and local students to get together. </w:t>
      </w:r>
      <w:r w:rsidR="00AF6CE5">
        <w:rPr>
          <w:rFonts w:ascii="Calibri" w:eastAsia="Calibri" w:hAnsi="Calibri" w:cs="Calibri"/>
          <w:sz w:val="28"/>
          <w:szCs w:val="28"/>
        </w:rPr>
        <w:t>I</w:t>
      </w:r>
      <w:r w:rsidR="00E05262">
        <w:rPr>
          <w:rFonts w:ascii="Calibri" w:eastAsia="Calibri" w:hAnsi="Calibri" w:cs="Calibri"/>
          <w:sz w:val="28"/>
          <w:szCs w:val="28"/>
        </w:rPr>
        <w:t>t</w:t>
      </w:r>
      <w:r w:rsidR="00AF6CE5">
        <w:rPr>
          <w:rFonts w:ascii="Calibri" w:eastAsia="Calibri" w:hAnsi="Calibri" w:cs="Calibri"/>
          <w:sz w:val="28"/>
          <w:szCs w:val="28"/>
        </w:rPr>
        <w:t xml:space="preserve"> was a big success.</w:t>
      </w:r>
    </w:p>
    <w:p w14:paraId="4F44D5AD" w14:textId="6DCC57ED" w:rsidR="00141A7F" w:rsidRPr="00AC0E59" w:rsidRDefault="004E457B" w:rsidP="00141A7F">
      <w:pPr>
        <w:numPr>
          <w:ilvl w:val="1"/>
          <w:numId w:val="5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C0E59">
        <w:rPr>
          <w:rFonts w:ascii="Calibri" w:eastAsia="Calibri" w:hAnsi="Calibri" w:cs="Calibri"/>
          <w:sz w:val="28"/>
          <w:szCs w:val="28"/>
        </w:rPr>
        <w:t>March 8</w:t>
      </w:r>
      <w:r w:rsidRPr="00AC0E59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Pr="00AC0E59">
        <w:rPr>
          <w:rFonts w:ascii="Calibri" w:eastAsia="Calibri" w:hAnsi="Calibri" w:cs="Calibri"/>
          <w:sz w:val="28"/>
          <w:szCs w:val="28"/>
        </w:rPr>
        <w:t xml:space="preserve"> FLC</w:t>
      </w:r>
      <w:r w:rsidR="00CC21C9" w:rsidRPr="00AC0E59">
        <w:rPr>
          <w:rFonts w:ascii="Calibri" w:eastAsia="Calibri" w:hAnsi="Calibri" w:cs="Calibri"/>
          <w:sz w:val="28"/>
          <w:szCs w:val="28"/>
        </w:rPr>
        <w:t xml:space="preserve"> is putting on an international night, a collaboration between Mosaic Dance Company and C</w:t>
      </w:r>
      <w:r w:rsidR="003D3F1D" w:rsidRPr="00AC0E59">
        <w:rPr>
          <w:rFonts w:ascii="Calibri" w:eastAsia="Calibri" w:hAnsi="Calibri" w:cs="Calibri"/>
          <w:sz w:val="28"/>
          <w:szCs w:val="28"/>
        </w:rPr>
        <w:t>AEB (</w:t>
      </w:r>
      <w:r w:rsidR="00F9384E" w:rsidRPr="00AC0E59">
        <w:rPr>
          <w:rFonts w:ascii="Calibri" w:eastAsia="Calibri" w:hAnsi="Calibri" w:cs="Calibri"/>
          <w:sz w:val="28"/>
          <w:szCs w:val="28"/>
        </w:rPr>
        <w:t>Club and Events Board)</w:t>
      </w:r>
      <w:r w:rsidR="00E53135" w:rsidRPr="00AC0E59">
        <w:rPr>
          <w:rFonts w:ascii="Calibri" w:eastAsia="Calibri" w:hAnsi="Calibri" w:cs="Calibri"/>
          <w:sz w:val="28"/>
          <w:szCs w:val="28"/>
        </w:rPr>
        <w:t>. The event will be held at the Falcon’s Roost.</w:t>
      </w:r>
      <w:r w:rsidR="00AC0E59">
        <w:rPr>
          <w:rFonts w:ascii="Calibri" w:eastAsia="Calibri" w:hAnsi="Calibri" w:cs="Calibri"/>
          <w:sz w:val="28"/>
          <w:szCs w:val="28"/>
        </w:rPr>
        <w:t xml:space="preserve"> Open to faculty, students and staff.</w:t>
      </w:r>
    </w:p>
    <w:p w14:paraId="368AF2F8" w14:textId="77777777" w:rsidR="00141A7F" w:rsidRDefault="00141A7F" w:rsidP="00141A7F">
      <w:pPr>
        <w:spacing w:line="240" w:lineRule="auto"/>
        <w:ind w:left="1440"/>
        <w:rPr>
          <w:rFonts w:ascii="Calibri" w:eastAsia="Calibri" w:hAnsi="Calibri" w:cs="Calibri"/>
          <w:sz w:val="28"/>
          <w:szCs w:val="28"/>
        </w:rPr>
      </w:pPr>
    </w:p>
    <w:p w14:paraId="3C23C001" w14:textId="462ADB6B" w:rsidR="00AF6CE5" w:rsidRDefault="00DA75D0" w:rsidP="00DA75D0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International students</w:t>
      </w:r>
      <w:r w:rsidR="00283D27">
        <w:rPr>
          <w:rFonts w:ascii="Calibri" w:eastAsia="Calibri" w:hAnsi="Calibri" w:cs="Calibri"/>
          <w:sz w:val="28"/>
          <w:szCs w:val="28"/>
        </w:rPr>
        <w:t xml:space="preserve"> are concerned about the</w:t>
      </w:r>
      <w:r w:rsidR="00A9582B">
        <w:rPr>
          <w:rFonts w:ascii="Calibri" w:eastAsia="Calibri" w:hAnsi="Calibri" w:cs="Calibri"/>
          <w:sz w:val="28"/>
          <w:szCs w:val="28"/>
        </w:rPr>
        <w:t xml:space="preserve"> fees for tuition as they are some of the highest. Tammy suggested having Mario join </w:t>
      </w:r>
      <w:r w:rsidR="00505EBC">
        <w:rPr>
          <w:rFonts w:ascii="Calibri" w:eastAsia="Calibri" w:hAnsi="Calibri" w:cs="Calibri"/>
          <w:sz w:val="28"/>
          <w:szCs w:val="28"/>
        </w:rPr>
        <w:t xml:space="preserve">one of the </w:t>
      </w:r>
      <w:r w:rsidR="00A9582B">
        <w:rPr>
          <w:rFonts w:ascii="Calibri" w:eastAsia="Calibri" w:hAnsi="Calibri" w:cs="Calibri"/>
          <w:sz w:val="28"/>
          <w:szCs w:val="28"/>
        </w:rPr>
        <w:lastRenderedPageBreak/>
        <w:t>meeting</w:t>
      </w:r>
      <w:r w:rsidR="00505EBC">
        <w:rPr>
          <w:rFonts w:ascii="Calibri" w:eastAsia="Calibri" w:hAnsi="Calibri" w:cs="Calibri"/>
          <w:sz w:val="28"/>
          <w:szCs w:val="28"/>
        </w:rPr>
        <w:t>s</w:t>
      </w:r>
      <w:r w:rsidR="00A9582B">
        <w:rPr>
          <w:rFonts w:ascii="Calibri" w:eastAsia="Calibri" w:hAnsi="Calibri" w:cs="Calibri"/>
          <w:sz w:val="28"/>
          <w:szCs w:val="28"/>
        </w:rPr>
        <w:t xml:space="preserve"> </w:t>
      </w:r>
      <w:r w:rsidR="00950537">
        <w:rPr>
          <w:rFonts w:ascii="Calibri" w:eastAsia="Calibri" w:hAnsi="Calibri" w:cs="Calibri"/>
          <w:sz w:val="28"/>
          <w:szCs w:val="28"/>
        </w:rPr>
        <w:t>to explain why the</w:t>
      </w:r>
      <w:r w:rsidR="00306EDA">
        <w:rPr>
          <w:rFonts w:ascii="Calibri" w:eastAsia="Calibri" w:hAnsi="Calibri" w:cs="Calibri"/>
          <w:sz w:val="28"/>
          <w:szCs w:val="28"/>
        </w:rPr>
        <w:t xml:space="preserve"> board feels it’s necessary to charge that amount.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256EEF">
        <w:rPr>
          <w:rFonts w:ascii="Calibri" w:eastAsia="Calibri" w:hAnsi="Calibri" w:cs="Calibri"/>
          <w:sz w:val="28"/>
          <w:szCs w:val="28"/>
        </w:rPr>
        <w:t>Tammy will try to set it up for the April meeting.</w:t>
      </w:r>
    </w:p>
    <w:p w14:paraId="00000011" w14:textId="77777777" w:rsidR="00E144E0" w:rsidRDefault="00E144E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00000012" w14:textId="77777777" w:rsidR="00E144E0" w:rsidRDefault="00043ACE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Updates: Study Abroad Programs</w:t>
      </w:r>
    </w:p>
    <w:p w14:paraId="632C80BA" w14:textId="77777777" w:rsidR="00C351F2" w:rsidRDefault="00C351F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00000017" w14:textId="77777777" w:rsidR="00E144E0" w:rsidRDefault="00043ACE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College Study Abroad</w:t>
      </w:r>
    </w:p>
    <w:p w14:paraId="0EEF618A" w14:textId="78B73E6E" w:rsidR="0028161C" w:rsidRDefault="00043ACE" w:rsidP="0028161C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BC3F8F">
        <w:rPr>
          <w:rFonts w:ascii="Calibri" w:eastAsia="Calibri" w:hAnsi="Calibri" w:cs="Calibri"/>
          <w:sz w:val="28"/>
          <w:szCs w:val="28"/>
        </w:rPr>
        <w:t>CRC</w:t>
      </w:r>
      <w:r w:rsidR="00C16999" w:rsidRPr="00BC3F8F">
        <w:rPr>
          <w:rFonts w:ascii="Calibri" w:eastAsia="Calibri" w:hAnsi="Calibri" w:cs="Calibri"/>
          <w:sz w:val="28"/>
          <w:szCs w:val="28"/>
        </w:rPr>
        <w:t>-Tanzania</w:t>
      </w:r>
      <w:r w:rsidRPr="00BC3F8F">
        <w:rPr>
          <w:rFonts w:ascii="Calibri" w:eastAsia="Calibri" w:hAnsi="Calibri" w:cs="Calibri"/>
          <w:sz w:val="28"/>
          <w:szCs w:val="28"/>
        </w:rPr>
        <w:t xml:space="preserve"> (Danielle</w:t>
      </w:r>
      <w:r w:rsidR="00C16999" w:rsidRPr="00BC3F8F">
        <w:rPr>
          <w:rFonts w:ascii="Calibri" w:eastAsia="Calibri" w:hAnsi="Calibri" w:cs="Calibri"/>
          <w:sz w:val="28"/>
          <w:szCs w:val="28"/>
        </w:rPr>
        <w:t xml:space="preserve"> and Tanika</w:t>
      </w:r>
      <w:r w:rsidRPr="00BC3F8F">
        <w:rPr>
          <w:rFonts w:ascii="Calibri" w:eastAsia="Calibri" w:hAnsi="Calibri" w:cs="Calibri"/>
          <w:sz w:val="28"/>
          <w:szCs w:val="28"/>
        </w:rPr>
        <w:t>)</w:t>
      </w:r>
    </w:p>
    <w:p w14:paraId="40467ADB" w14:textId="3013508B" w:rsidR="00C351F2" w:rsidRPr="00BC3F8F" w:rsidRDefault="00C351F2" w:rsidP="00C351F2">
      <w:pPr>
        <w:numPr>
          <w:ilvl w:val="2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Not present at meeting to </w:t>
      </w:r>
      <w:r w:rsidR="00AA6E38">
        <w:rPr>
          <w:rFonts w:ascii="Calibri" w:eastAsia="Calibri" w:hAnsi="Calibri" w:cs="Calibri"/>
          <w:sz w:val="28"/>
          <w:szCs w:val="28"/>
        </w:rPr>
        <w:t xml:space="preserve">give an </w:t>
      </w:r>
      <w:r>
        <w:rPr>
          <w:rFonts w:ascii="Calibri" w:eastAsia="Calibri" w:hAnsi="Calibri" w:cs="Calibri"/>
          <w:sz w:val="28"/>
          <w:szCs w:val="28"/>
        </w:rPr>
        <w:t>update</w:t>
      </w:r>
    </w:p>
    <w:p w14:paraId="6C7C792F" w14:textId="3021CDB2" w:rsidR="00C16999" w:rsidRDefault="00C16999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SCC-Ghana (Riad)</w:t>
      </w:r>
    </w:p>
    <w:p w14:paraId="39DB0B78" w14:textId="4879C929" w:rsidR="000258B5" w:rsidRDefault="000258B5" w:rsidP="000258B5">
      <w:pPr>
        <w:spacing w:line="240" w:lineRule="auto"/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Proposal and agreement </w:t>
      </w:r>
      <w:r w:rsidR="00C66463">
        <w:rPr>
          <w:rFonts w:ascii="Calibri" w:eastAsia="Calibri" w:hAnsi="Calibri" w:cs="Calibri"/>
          <w:sz w:val="28"/>
          <w:szCs w:val="28"/>
        </w:rPr>
        <w:t>have</w:t>
      </w:r>
      <w:r>
        <w:rPr>
          <w:rFonts w:ascii="Calibri" w:eastAsia="Calibri" w:hAnsi="Calibri" w:cs="Calibri"/>
          <w:sz w:val="28"/>
          <w:szCs w:val="28"/>
        </w:rPr>
        <w:t xml:space="preserve"> been signed and approved. </w:t>
      </w:r>
      <w:r w:rsidR="00A57412">
        <w:rPr>
          <w:rFonts w:ascii="Calibri" w:eastAsia="Calibri" w:hAnsi="Calibri" w:cs="Calibri"/>
          <w:sz w:val="28"/>
          <w:szCs w:val="28"/>
        </w:rPr>
        <w:t>23 students are planning to go so far. They are</w:t>
      </w:r>
      <w:r w:rsidR="000371DF">
        <w:rPr>
          <w:rFonts w:ascii="Calibri" w:eastAsia="Calibri" w:hAnsi="Calibri" w:cs="Calibri"/>
          <w:sz w:val="28"/>
          <w:szCs w:val="28"/>
        </w:rPr>
        <w:t xml:space="preserve"> all</w:t>
      </w:r>
      <w:r w:rsidR="00A57412">
        <w:rPr>
          <w:rFonts w:ascii="Calibri" w:eastAsia="Calibri" w:hAnsi="Calibri" w:cs="Calibri"/>
          <w:sz w:val="28"/>
          <w:szCs w:val="28"/>
        </w:rPr>
        <w:t xml:space="preserve"> engaged in the </w:t>
      </w:r>
      <w:r w:rsidR="00464F5D">
        <w:rPr>
          <w:rFonts w:ascii="Calibri" w:eastAsia="Calibri" w:hAnsi="Calibri" w:cs="Calibri"/>
          <w:sz w:val="28"/>
          <w:szCs w:val="28"/>
        </w:rPr>
        <w:t>African center activities</w:t>
      </w:r>
      <w:r w:rsidR="006666BF">
        <w:rPr>
          <w:rFonts w:ascii="Calibri" w:eastAsia="Calibri" w:hAnsi="Calibri" w:cs="Calibri"/>
          <w:sz w:val="28"/>
          <w:szCs w:val="28"/>
        </w:rPr>
        <w:t>.</w:t>
      </w:r>
      <w:r w:rsidR="008759C9">
        <w:rPr>
          <w:rFonts w:ascii="Calibri" w:eastAsia="Calibri" w:hAnsi="Calibri" w:cs="Calibri"/>
          <w:sz w:val="28"/>
          <w:szCs w:val="28"/>
        </w:rPr>
        <w:t xml:space="preserve"> The group discussed the </w:t>
      </w:r>
      <w:r w:rsidR="0078363F">
        <w:rPr>
          <w:rFonts w:ascii="Calibri" w:eastAsia="Calibri" w:hAnsi="Calibri" w:cs="Calibri"/>
          <w:sz w:val="28"/>
          <w:szCs w:val="28"/>
        </w:rPr>
        <w:t>possibility</w:t>
      </w:r>
      <w:r w:rsidR="008759C9">
        <w:rPr>
          <w:rFonts w:ascii="Calibri" w:eastAsia="Calibri" w:hAnsi="Calibri" w:cs="Calibri"/>
          <w:sz w:val="28"/>
          <w:szCs w:val="28"/>
        </w:rPr>
        <w:t xml:space="preserve"> </w:t>
      </w:r>
      <w:r w:rsidR="0078363F">
        <w:rPr>
          <w:rFonts w:ascii="Calibri" w:eastAsia="Calibri" w:hAnsi="Calibri" w:cs="Calibri"/>
          <w:sz w:val="28"/>
          <w:szCs w:val="28"/>
        </w:rPr>
        <w:t>of having a separate webpage for t</w:t>
      </w:r>
      <w:r w:rsidR="005B6018">
        <w:rPr>
          <w:rFonts w:ascii="Calibri" w:eastAsia="Calibri" w:hAnsi="Calibri" w:cs="Calibri"/>
          <w:sz w:val="28"/>
          <w:szCs w:val="28"/>
        </w:rPr>
        <w:t>his</w:t>
      </w:r>
      <w:r w:rsidR="0045534D">
        <w:rPr>
          <w:rFonts w:ascii="Calibri" w:eastAsia="Calibri" w:hAnsi="Calibri" w:cs="Calibri"/>
          <w:sz w:val="28"/>
          <w:szCs w:val="28"/>
        </w:rPr>
        <w:t xml:space="preserve"> and future</w:t>
      </w:r>
      <w:r w:rsidR="005B6018">
        <w:rPr>
          <w:rFonts w:ascii="Calibri" w:eastAsia="Calibri" w:hAnsi="Calibri" w:cs="Calibri"/>
          <w:sz w:val="28"/>
          <w:szCs w:val="28"/>
        </w:rPr>
        <w:t xml:space="preserve"> trip</w:t>
      </w:r>
      <w:r w:rsidR="0045534D">
        <w:rPr>
          <w:rFonts w:ascii="Calibri" w:eastAsia="Calibri" w:hAnsi="Calibri" w:cs="Calibri"/>
          <w:sz w:val="28"/>
          <w:szCs w:val="28"/>
        </w:rPr>
        <w:t>s</w:t>
      </w:r>
      <w:r w:rsidR="005B6018">
        <w:rPr>
          <w:rFonts w:ascii="Calibri" w:eastAsia="Calibri" w:hAnsi="Calibri" w:cs="Calibri"/>
          <w:sz w:val="28"/>
          <w:szCs w:val="28"/>
        </w:rPr>
        <w:t>. It would be great</w:t>
      </w:r>
      <w:r w:rsidR="001C603C">
        <w:rPr>
          <w:rFonts w:ascii="Calibri" w:eastAsia="Calibri" w:hAnsi="Calibri" w:cs="Calibri"/>
          <w:sz w:val="28"/>
          <w:szCs w:val="28"/>
        </w:rPr>
        <w:t xml:space="preserve"> to</w:t>
      </w:r>
      <w:r w:rsidR="005B6018">
        <w:rPr>
          <w:rFonts w:ascii="Calibri" w:eastAsia="Calibri" w:hAnsi="Calibri" w:cs="Calibri"/>
          <w:sz w:val="28"/>
          <w:szCs w:val="28"/>
        </w:rPr>
        <w:t xml:space="preserve"> </w:t>
      </w:r>
      <w:r w:rsidR="0045534D">
        <w:rPr>
          <w:rFonts w:ascii="Calibri" w:eastAsia="Calibri" w:hAnsi="Calibri" w:cs="Calibri"/>
          <w:sz w:val="28"/>
          <w:szCs w:val="28"/>
        </w:rPr>
        <w:t>have a place</w:t>
      </w:r>
      <w:r w:rsidR="005B6018">
        <w:rPr>
          <w:rFonts w:ascii="Calibri" w:eastAsia="Calibri" w:hAnsi="Calibri" w:cs="Calibri"/>
          <w:sz w:val="28"/>
          <w:szCs w:val="28"/>
        </w:rPr>
        <w:t xml:space="preserve"> to show pictures </w:t>
      </w:r>
      <w:r w:rsidR="00E74D74">
        <w:rPr>
          <w:rFonts w:ascii="Calibri" w:eastAsia="Calibri" w:hAnsi="Calibri" w:cs="Calibri"/>
          <w:sz w:val="28"/>
          <w:szCs w:val="28"/>
        </w:rPr>
        <w:t>after</w:t>
      </w:r>
      <w:r w:rsidR="005B6018">
        <w:rPr>
          <w:rFonts w:ascii="Calibri" w:eastAsia="Calibri" w:hAnsi="Calibri" w:cs="Calibri"/>
          <w:sz w:val="28"/>
          <w:szCs w:val="28"/>
        </w:rPr>
        <w:t xml:space="preserve"> the trip.</w:t>
      </w:r>
    </w:p>
    <w:p w14:paraId="00000019" w14:textId="419C7810" w:rsidR="00E144E0" w:rsidRDefault="00043ACE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FLC</w:t>
      </w:r>
      <w:r w:rsidR="00C16999">
        <w:rPr>
          <w:rFonts w:ascii="Calibri" w:eastAsia="Calibri" w:hAnsi="Calibri" w:cs="Calibri"/>
          <w:sz w:val="28"/>
          <w:szCs w:val="28"/>
        </w:rPr>
        <w:t>-Japan</w:t>
      </w:r>
      <w:r>
        <w:rPr>
          <w:rFonts w:ascii="Calibri" w:eastAsia="Calibri" w:hAnsi="Calibri" w:cs="Calibri"/>
          <w:sz w:val="28"/>
          <w:szCs w:val="28"/>
        </w:rPr>
        <w:t xml:space="preserve"> (Debi)</w:t>
      </w:r>
    </w:p>
    <w:p w14:paraId="33107896" w14:textId="794AF596" w:rsidR="002F2ED1" w:rsidRDefault="002F2ED1" w:rsidP="002F2ED1">
      <w:pPr>
        <w:spacing w:line="240" w:lineRule="auto"/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There is </w:t>
      </w:r>
      <w:r w:rsidR="00222105">
        <w:rPr>
          <w:rFonts w:ascii="Calibri" w:eastAsia="Calibri" w:hAnsi="Calibri" w:cs="Calibri"/>
          <w:sz w:val="28"/>
          <w:szCs w:val="28"/>
        </w:rPr>
        <w:t>a lot of</w:t>
      </w:r>
      <w:r>
        <w:rPr>
          <w:rFonts w:ascii="Calibri" w:eastAsia="Calibri" w:hAnsi="Calibri" w:cs="Calibri"/>
          <w:sz w:val="28"/>
          <w:szCs w:val="28"/>
        </w:rPr>
        <w:t xml:space="preserve"> interest in this trip</w:t>
      </w:r>
      <w:r w:rsidR="00476D2B">
        <w:rPr>
          <w:rFonts w:ascii="Calibri" w:eastAsia="Calibri" w:hAnsi="Calibri" w:cs="Calibri"/>
          <w:sz w:val="28"/>
          <w:szCs w:val="28"/>
        </w:rPr>
        <w:t>; over 100</w:t>
      </w:r>
      <w:r w:rsidR="000A2990">
        <w:rPr>
          <w:rFonts w:ascii="Calibri" w:eastAsia="Calibri" w:hAnsi="Calibri" w:cs="Calibri"/>
          <w:sz w:val="28"/>
          <w:szCs w:val="28"/>
        </w:rPr>
        <w:t xml:space="preserve"> students</w:t>
      </w:r>
      <w:r w:rsidR="00476D2B">
        <w:rPr>
          <w:rFonts w:ascii="Calibri" w:eastAsia="Calibri" w:hAnsi="Calibri" w:cs="Calibri"/>
          <w:sz w:val="28"/>
          <w:szCs w:val="28"/>
        </w:rPr>
        <w:t xml:space="preserve"> </w:t>
      </w:r>
      <w:r w:rsidR="00222105">
        <w:rPr>
          <w:rFonts w:ascii="Calibri" w:eastAsia="Calibri" w:hAnsi="Calibri" w:cs="Calibri"/>
          <w:sz w:val="28"/>
          <w:szCs w:val="28"/>
        </w:rPr>
        <w:t>have shown</w:t>
      </w:r>
      <w:r w:rsidR="000A2990">
        <w:rPr>
          <w:rFonts w:ascii="Calibri" w:eastAsia="Calibri" w:hAnsi="Calibri" w:cs="Calibri"/>
          <w:sz w:val="28"/>
          <w:szCs w:val="28"/>
        </w:rPr>
        <w:t xml:space="preserve"> </w:t>
      </w:r>
      <w:r w:rsidR="00476D2B">
        <w:rPr>
          <w:rFonts w:ascii="Calibri" w:eastAsia="Calibri" w:hAnsi="Calibri" w:cs="Calibri"/>
          <w:sz w:val="28"/>
          <w:szCs w:val="28"/>
        </w:rPr>
        <w:t xml:space="preserve">interest </w:t>
      </w:r>
      <w:r w:rsidR="00E43E6A">
        <w:rPr>
          <w:rFonts w:ascii="Calibri" w:eastAsia="Calibri" w:hAnsi="Calibri" w:cs="Calibri"/>
          <w:sz w:val="28"/>
          <w:szCs w:val="28"/>
        </w:rPr>
        <w:t>in</w:t>
      </w:r>
      <w:r w:rsidR="00476D2B">
        <w:rPr>
          <w:rFonts w:ascii="Calibri" w:eastAsia="Calibri" w:hAnsi="Calibri" w:cs="Calibri"/>
          <w:sz w:val="28"/>
          <w:szCs w:val="28"/>
        </w:rPr>
        <w:t xml:space="preserve"> 20 </w:t>
      </w:r>
      <w:r w:rsidR="000A2990">
        <w:rPr>
          <w:rFonts w:ascii="Calibri" w:eastAsia="Calibri" w:hAnsi="Calibri" w:cs="Calibri"/>
          <w:sz w:val="28"/>
          <w:szCs w:val="28"/>
        </w:rPr>
        <w:t xml:space="preserve">available </w:t>
      </w:r>
      <w:r w:rsidR="00476D2B">
        <w:rPr>
          <w:rFonts w:ascii="Calibri" w:eastAsia="Calibri" w:hAnsi="Calibri" w:cs="Calibri"/>
          <w:sz w:val="28"/>
          <w:szCs w:val="28"/>
        </w:rPr>
        <w:t xml:space="preserve">spots. </w:t>
      </w:r>
      <w:r w:rsidR="000A2990">
        <w:rPr>
          <w:rFonts w:ascii="Calibri" w:eastAsia="Calibri" w:hAnsi="Calibri" w:cs="Calibri"/>
          <w:sz w:val="28"/>
          <w:szCs w:val="28"/>
        </w:rPr>
        <w:t>The first 20 will receive a spot.</w:t>
      </w:r>
    </w:p>
    <w:p w14:paraId="409374D6" w14:textId="166617F4" w:rsidR="00C16999" w:rsidRDefault="00C16999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FLC-Paris (Richard)</w:t>
      </w:r>
    </w:p>
    <w:p w14:paraId="196F0700" w14:textId="351E65B1" w:rsidR="00E43E6A" w:rsidRDefault="00101F94" w:rsidP="00E43E6A">
      <w:pPr>
        <w:spacing w:line="240" w:lineRule="auto"/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There were 181 students interested in the trip</w:t>
      </w:r>
      <w:r w:rsidR="00B80ECE">
        <w:rPr>
          <w:rFonts w:ascii="Calibri" w:eastAsia="Calibri" w:hAnsi="Calibri" w:cs="Calibri"/>
          <w:sz w:val="28"/>
          <w:szCs w:val="28"/>
        </w:rPr>
        <w:t xml:space="preserve"> for 20 spots</w:t>
      </w:r>
      <w:r>
        <w:rPr>
          <w:rFonts w:ascii="Calibri" w:eastAsia="Calibri" w:hAnsi="Calibri" w:cs="Calibri"/>
          <w:sz w:val="28"/>
          <w:szCs w:val="28"/>
        </w:rPr>
        <w:t>. To keep it equitable</w:t>
      </w:r>
      <w:r w:rsidR="00CD0E47">
        <w:rPr>
          <w:rFonts w:ascii="Calibri" w:eastAsia="Calibri" w:hAnsi="Calibri" w:cs="Calibri"/>
          <w:sz w:val="28"/>
          <w:szCs w:val="28"/>
        </w:rPr>
        <w:t>, Richard assigns a</w:t>
      </w:r>
      <w:r w:rsidR="005D02C9">
        <w:rPr>
          <w:rFonts w:ascii="Calibri" w:eastAsia="Calibri" w:hAnsi="Calibri" w:cs="Calibri"/>
          <w:sz w:val="28"/>
          <w:szCs w:val="28"/>
        </w:rPr>
        <w:t xml:space="preserve"> 1000 word outside of class writing assignment. This assignment is basically their application</w:t>
      </w:r>
      <w:r w:rsidR="003A6C20">
        <w:rPr>
          <w:rFonts w:ascii="Calibri" w:eastAsia="Calibri" w:hAnsi="Calibri" w:cs="Calibri"/>
          <w:sz w:val="28"/>
          <w:szCs w:val="28"/>
        </w:rPr>
        <w:t xml:space="preserve">. 26 students have begun the </w:t>
      </w:r>
      <w:r w:rsidR="00550EB7">
        <w:rPr>
          <w:rFonts w:ascii="Calibri" w:eastAsia="Calibri" w:hAnsi="Calibri" w:cs="Calibri"/>
          <w:sz w:val="28"/>
          <w:szCs w:val="28"/>
        </w:rPr>
        <w:t>process</w:t>
      </w:r>
      <w:r w:rsidR="00B80ECE">
        <w:rPr>
          <w:rFonts w:ascii="Calibri" w:eastAsia="Calibri" w:hAnsi="Calibri" w:cs="Calibri"/>
          <w:sz w:val="28"/>
          <w:szCs w:val="28"/>
        </w:rPr>
        <w:t>, the first 20</w:t>
      </w:r>
      <w:r w:rsidR="006512EE">
        <w:rPr>
          <w:rFonts w:ascii="Calibri" w:eastAsia="Calibri" w:hAnsi="Calibri" w:cs="Calibri"/>
          <w:sz w:val="28"/>
          <w:szCs w:val="28"/>
        </w:rPr>
        <w:t xml:space="preserve"> that told </w:t>
      </w:r>
      <w:r w:rsidR="00D66921">
        <w:rPr>
          <w:rFonts w:ascii="Calibri" w:eastAsia="Calibri" w:hAnsi="Calibri" w:cs="Calibri"/>
          <w:sz w:val="28"/>
          <w:szCs w:val="28"/>
        </w:rPr>
        <w:t xml:space="preserve">him </w:t>
      </w:r>
      <w:r w:rsidR="006512EE">
        <w:rPr>
          <w:rFonts w:ascii="Calibri" w:eastAsia="Calibri" w:hAnsi="Calibri" w:cs="Calibri"/>
          <w:sz w:val="28"/>
          <w:szCs w:val="28"/>
        </w:rPr>
        <w:t>which</w:t>
      </w:r>
      <w:r w:rsidR="00E9293A">
        <w:rPr>
          <w:rFonts w:ascii="Calibri" w:eastAsia="Calibri" w:hAnsi="Calibri" w:cs="Calibri"/>
          <w:sz w:val="28"/>
          <w:szCs w:val="28"/>
        </w:rPr>
        <w:t xml:space="preserve"> French</w:t>
      </w:r>
      <w:r w:rsidR="006512EE">
        <w:rPr>
          <w:rFonts w:ascii="Calibri" w:eastAsia="Calibri" w:hAnsi="Calibri" w:cs="Calibri"/>
          <w:sz w:val="28"/>
          <w:szCs w:val="28"/>
        </w:rPr>
        <w:t xml:space="preserve"> </w:t>
      </w:r>
      <w:r w:rsidR="00E9293A">
        <w:rPr>
          <w:rFonts w:ascii="Calibri" w:eastAsia="Calibri" w:hAnsi="Calibri" w:cs="Calibri"/>
          <w:sz w:val="28"/>
          <w:szCs w:val="28"/>
        </w:rPr>
        <w:t>novels they are using</w:t>
      </w:r>
      <w:r w:rsidR="00550EB7">
        <w:rPr>
          <w:rFonts w:ascii="Calibri" w:eastAsia="Calibri" w:hAnsi="Calibri" w:cs="Calibri"/>
          <w:sz w:val="28"/>
          <w:szCs w:val="28"/>
        </w:rPr>
        <w:t xml:space="preserve"> </w:t>
      </w:r>
      <w:r w:rsidR="002A7C13">
        <w:rPr>
          <w:rFonts w:ascii="Calibri" w:eastAsia="Calibri" w:hAnsi="Calibri" w:cs="Calibri"/>
          <w:sz w:val="28"/>
          <w:szCs w:val="28"/>
        </w:rPr>
        <w:t xml:space="preserve">as their primary source </w:t>
      </w:r>
      <w:r w:rsidR="00114176">
        <w:rPr>
          <w:rFonts w:ascii="Calibri" w:eastAsia="Calibri" w:hAnsi="Calibri" w:cs="Calibri"/>
          <w:sz w:val="28"/>
          <w:szCs w:val="28"/>
        </w:rPr>
        <w:t>to write their argument received the spots for this year. The others are working on a spot for next year.</w:t>
      </w:r>
      <w:r w:rsidR="00D66921">
        <w:rPr>
          <w:rFonts w:ascii="Calibri" w:eastAsia="Calibri" w:hAnsi="Calibri" w:cs="Calibri"/>
          <w:sz w:val="28"/>
          <w:szCs w:val="28"/>
        </w:rPr>
        <w:t xml:space="preserve"> Richard is working on the proposal for next year.</w:t>
      </w:r>
    </w:p>
    <w:p w14:paraId="0000001A" w14:textId="7E3CE975" w:rsidR="00E144E0" w:rsidRDefault="00C16999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Other</w:t>
      </w:r>
      <w:r w:rsidR="006A76FA">
        <w:rPr>
          <w:rFonts w:ascii="Calibri" w:eastAsia="Calibri" w:hAnsi="Calibri" w:cs="Calibri"/>
          <w:sz w:val="28"/>
          <w:szCs w:val="28"/>
        </w:rPr>
        <w:t xml:space="preserve"> – A question came up about </w:t>
      </w:r>
      <w:r w:rsidR="001553EB">
        <w:rPr>
          <w:rFonts w:ascii="Calibri" w:eastAsia="Calibri" w:hAnsi="Calibri" w:cs="Calibri"/>
          <w:sz w:val="28"/>
          <w:szCs w:val="28"/>
        </w:rPr>
        <w:t>how to code</w:t>
      </w:r>
      <w:r w:rsidR="00345C2D">
        <w:rPr>
          <w:rFonts w:ascii="Calibri" w:eastAsia="Calibri" w:hAnsi="Calibri" w:cs="Calibri"/>
          <w:sz w:val="28"/>
          <w:szCs w:val="28"/>
        </w:rPr>
        <w:t xml:space="preserve"> the class</w:t>
      </w:r>
      <w:r w:rsidR="000B2141">
        <w:rPr>
          <w:rFonts w:ascii="Calibri" w:eastAsia="Calibri" w:hAnsi="Calibri" w:cs="Calibri"/>
          <w:sz w:val="28"/>
          <w:szCs w:val="28"/>
        </w:rPr>
        <w:t>es</w:t>
      </w:r>
      <w:r w:rsidR="00345C2D">
        <w:rPr>
          <w:rFonts w:ascii="Calibri" w:eastAsia="Calibri" w:hAnsi="Calibri" w:cs="Calibri"/>
          <w:sz w:val="28"/>
          <w:szCs w:val="28"/>
        </w:rPr>
        <w:t xml:space="preserve"> for these trips.</w:t>
      </w:r>
      <w:r w:rsidR="001C603C">
        <w:rPr>
          <w:rFonts w:ascii="Calibri" w:eastAsia="Calibri" w:hAnsi="Calibri" w:cs="Calibri"/>
          <w:sz w:val="28"/>
          <w:szCs w:val="28"/>
        </w:rPr>
        <w:t xml:space="preserve"> </w:t>
      </w:r>
      <w:r w:rsidR="00477962">
        <w:rPr>
          <w:rFonts w:ascii="Calibri" w:eastAsia="Calibri" w:hAnsi="Calibri" w:cs="Calibri"/>
          <w:sz w:val="28"/>
          <w:szCs w:val="28"/>
        </w:rPr>
        <w:t>Tammy requested that we report on this next meeting.</w:t>
      </w:r>
    </w:p>
    <w:p w14:paraId="5F104B47" w14:textId="77777777" w:rsidR="00325BE2" w:rsidRDefault="00325BE2" w:rsidP="00325BE2">
      <w:pPr>
        <w:spacing w:line="240" w:lineRule="auto"/>
        <w:ind w:left="1440"/>
        <w:rPr>
          <w:rFonts w:ascii="Calibri" w:eastAsia="Calibri" w:hAnsi="Calibri" w:cs="Calibri"/>
          <w:sz w:val="28"/>
          <w:szCs w:val="28"/>
        </w:rPr>
      </w:pPr>
    </w:p>
    <w:p w14:paraId="7051945D" w14:textId="77777777" w:rsidR="00C16999" w:rsidRDefault="00C16999" w:rsidP="00C16999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District Study Abroad (Adam)</w:t>
      </w:r>
    </w:p>
    <w:p w14:paraId="04B5B08B" w14:textId="689208D6" w:rsidR="00C16999" w:rsidRDefault="00C16999" w:rsidP="00C16999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Spr 2024</w:t>
      </w:r>
      <w:r w:rsidR="0069780C">
        <w:rPr>
          <w:rFonts w:ascii="Calibri" w:eastAsia="Calibri" w:hAnsi="Calibri" w:cs="Calibri"/>
          <w:sz w:val="28"/>
          <w:szCs w:val="28"/>
        </w:rPr>
        <w:t xml:space="preserve"> - Florence</w:t>
      </w:r>
    </w:p>
    <w:p w14:paraId="673F2D6B" w14:textId="3C831DD7" w:rsidR="006A0B47" w:rsidRDefault="006A0B47" w:rsidP="006A0B47">
      <w:pPr>
        <w:spacing w:line="240" w:lineRule="auto"/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Cohort just started</w:t>
      </w:r>
      <w:r w:rsidR="0069780C">
        <w:rPr>
          <w:rFonts w:ascii="Calibri" w:eastAsia="Calibri" w:hAnsi="Calibri" w:cs="Calibri"/>
          <w:sz w:val="28"/>
          <w:szCs w:val="28"/>
        </w:rPr>
        <w:t xml:space="preserve">. </w:t>
      </w:r>
      <w:r w:rsidR="009A7E13">
        <w:rPr>
          <w:rFonts w:ascii="Calibri" w:eastAsia="Calibri" w:hAnsi="Calibri" w:cs="Calibri"/>
          <w:sz w:val="28"/>
          <w:szCs w:val="28"/>
        </w:rPr>
        <w:t xml:space="preserve">20 students from Los Rios </w:t>
      </w:r>
      <w:r w:rsidR="008072E5">
        <w:rPr>
          <w:rFonts w:ascii="Calibri" w:eastAsia="Calibri" w:hAnsi="Calibri" w:cs="Calibri"/>
          <w:sz w:val="28"/>
          <w:szCs w:val="28"/>
        </w:rPr>
        <w:t xml:space="preserve">out of 90 from the consortium. </w:t>
      </w:r>
      <w:proofErr w:type="gramStart"/>
      <w:r w:rsidR="008072E5">
        <w:rPr>
          <w:rFonts w:ascii="Calibri" w:eastAsia="Calibri" w:hAnsi="Calibri" w:cs="Calibri"/>
          <w:sz w:val="28"/>
          <w:szCs w:val="28"/>
        </w:rPr>
        <w:t>Just</w:t>
      </w:r>
      <w:proofErr w:type="gramEnd"/>
      <w:r w:rsidR="008072E5">
        <w:rPr>
          <w:rFonts w:ascii="Calibri" w:eastAsia="Calibri" w:hAnsi="Calibri" w:cs="Calibri"/>
          <w:sz w:val="28"/>
          <w:szCs w:val="28"/>
        </w:rPr>
        <w:t xml:space="preserve"> started </w:t>
      </w:r>
      <w:r w:rsidR="0088078F">
        <w:rPr>
          <w:rFonts w:ascii="Calibri" w:eastAsia="Calibri" w:hAnsi="Calibri" w:cs="Calibri"/>
          <w:sz w:val="28"/>
          <w:szCs w:val="28"/>
        </w:rPr>
        <w:t>recruiting</w:t>
      </w:r>
      <w:r w:rsidR="008072E5">
        <w:rPr>
          <w:rFonts w:ascii="Calibri" w:eastAsia="Calibri" w:hAnsi="Calibri" w:cs="Calibri"/>
          <w:sz w:val="28"/>
          <w:szCs w:val="28"/>
        </w:rPr>
        <w:t xml:space="preserve"> </w:t>
      </w:r>
      <w:r w:rsidR="0088078F">
        <w:rPr>
          <w:rFonts w:ascii="Calibri" w:eastAsia="Calibri" w:hAnsi="Calibri" w:cs="Calibri"/>
          <w:sz w:val="28"/>
          <w:szCs w:val="28"/>
        </w:rPr>
        <w:t xml:space="preserve">for the 2025 trip. </w:t>
      </w:r>
      <w:r w:rsidR="00A96BD1">
        <w:rPr>
          <w:rFonts w:ascii="Calibri" w:eastAsia="Calibri" w:hAnsi="Calibri" w:cs="Calibri"/>
          <w:sz w:val="28"/>
          <w:szCs w:val="28"/>
        </w:rPr>
        <w:t>The recruiting efforts include u</w:t>
      </w:r>
      <w:r w:rsidR="008217BE">
        <w:rPr>
          <w:rFonts w:ascii="Calibri" w:eastAsia="Calibri" w:hAnsi="Calibri" w:cs="Calibri"/>
          <w:sz w:val="28"/>
          <w:szCs w:val="28"/>
        </w:rPr>
        <w:t xml:space="preserve">sing </w:t>
      </w:r>
      <w:r w:rsidR="001E22AC">
        <w:rPr>
          <w:rFonts w:ascii="Calibri" w:eastAsia="Calibri" w:hAnsi="Calibri" w:cs="Calibri"/>
          <w:sz w:val="28"/>
          <w:szCs w:val="28"/>
        </w:rPr>
        <w:t>Canvas Global Announcements</w:t>
      </w:r>
      <w:r w:rsidR="0046452C">
        <w:rPr>
          <w:rFonts w:ascii="Calibri" w:eastAsia="Calibri" w:hAnsi="Calibri" w:cs="Calibri"/>
          <w:sz w:val="28"/>
          <w:szCs w:val="28"/>
        </w:rPr>
        <w:t xml:space="preserve"> for </w:t>
      </w:r>
      <w:proofErr w:type="gramStart"/>
      <w:r w:rsidR="0046452C">
        <w:rPr>
          <w:rFonts w:ascii="Calibri" w:eastAsia="Calibri" w:hAnsi="Calibri" w:cs="Calibri"/>
          <w:sz w:val="28"/>
          <w:szCs w:val="28"/>
        </w:rPr>
        <w:t>recruiting</w:t>
      </w:r>
      <w:proofErr w:type="gramEnd"/>
      <w:r w:rsidR="0046452C">
        <w:rPr>
          <w:rFonts w:ascii="Calibri" w:eastAsia="Calibri" w:hAnsi="Calibri" w:cs="Calibri"/>
          <w:sz w:val="28"/>
          <w:szCs w:val="28"/>
        </w:rPr>
        <w:t>. Two of the four colleges agreed</w:t>
      </w:r>
      <w:r w:rsidR="00CF1086">
        <w:rPr>
          <w:rFonts w:ascii="Calibri" w:eastAsia="Calibri" w:hAnsi="Calibri" w:cs="Calibri"/>
          <w:sz w:val="28"/>
          <w:szCs w:val="28"/>
        </w:rPr>
        <w:t>, FLC and CRC</w:t>
      </w:r>
      <w:r w:rsidR="00191B31">
        <w:rPr>
          <w:rFonts w:ascii="Calibri" w:eastAsia="Calibri" w:hAnsi="Calibri" w:cs="Calibri"/>
          <w:sz w:val="28"/>
          <w:szCs w:val="28"/>
        </w:rPr>
        <w:t>.</w:t>
      </w:r>
      <w:r w:rsidR="00FD3CF3"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 w:rsidR="00927AD9">
        <w:rPr>
          <w:rFonts w:ascii="Calibri" w:eastAsia="Calibri" w:hAnsi="Calibri" w:cs="Calibri"/>
          <w:sz w:val="28"/>
          <w:szCs w:val="28"/>
        </w:rPr>
        <w:t>Offering</w:t>
      </w:r>
      <w:proofErr w:type="gramEnd"/>
      <w:r w:rsidR="00927AD9">
        <w:rPr>
          <w:rFonts w:ascii="Calibri" w:eastAsia="Calibri" w:hAnsi="Calibri" w:cs="Calibri"/>
          <w:sz w:val="28"/>
          <w:szCs w:val="28"/>
        </w:rPr>
        <w:t xml:space="preserve"> t</w:t>
      </w:r>
      <w:r w:rsidR="00F6416F">
        <w:rPr>
          <w:rFonts w:ascii="Calibri" w:eastAsia="Calibri" w:hAnsi="Calibri" w:cs="Calibri"/>
          <w:sz w:val="28"/>
          <w:szCs w:val="28"/>
        </w:rPr>
        <w:t>wice weekly drop-in information</w:t>
      </w:r>
      <w:r w:rsidR="009E0404">
        <w:rPr>
          <w:rFonts w:ascii="Calibri" w:eastAsia="Calibri" w:hAnsi="Calibri" w:cs="Calibri"/>
          <w:sz w:val="28"/>
          <w:szCs w:val="28"/>
        </w:rPr>
        <w:t xml:space="preserve"> sessions. Posters and flyers</w:t>
      </w:r>
      <w:r w:rsidR="000C43FC">
        <w:rPr>
          <w:rFonts w:ascii="Calibri" w:eastAsia="Calibri" w:hAnsi="Calibri" w:cs="Calibri"/>
          <w:sz w:val="28"/>
          <w:szCs w:val="28"/>
        </w:rPr>
        <w:t xml:space="preserve">. </w:t>
      </w:r>
      <w:r w:rsidR="00830868">
        <w:rPr>
          <w:rFonts w:ascii="Calibri" w:eastAsia="Calibri" w:hAnsi="Calibri" w:cs="Calibri"/>
          <w:sz w:val="28"/>
          <w:szCs w:val="28"/>
        </w:rPr>
        <w:t>Working with PIO’s to get the announcements out.</w:t>
      </w:r>
    </w:p>
    <w:p w14:paraId="41D394D1" w14:textId="77777777" w:rsidR="00AE1BBA" w:rsidRDefault="00AE1BBA" w:rsidP="006A0B47">
      <w:pPr>
        <w:spacing w:line="240" w:lineRule="auto"/>
        <w:ind w:left="1440"/>
        <w:rPr>
          <w:rFonts w:ascii="Calibri" w:eastAsia="Calibri" w:hAnsi="Calibri" w:cs="Calibri"/>
          <w:sz w:val="28"/>
          <w:szCs w:val="28"/>
        </w:rPr>
      </w:pPr>
    </w:p>
    <w:p w14:paraId="4942889B" w14:textId="77777777" w:rsidR="00C16999" w:rsidRDefault="00C16999" w:rsidP="00C16999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Fall 2024 (Greg)</w:t>
      </w:r>
    </w:p>
    <w:p w14:paraId="4C7AF38C" w14:textId="77777777" w:rsidR="00040379" w:rsidRDefault="00040379" w:rsidP="00040379">
      <w:pPr>
        <w:spacing w:line="240" w:lineRule="auto"/>
        <w:ind w:left="720" w:firstLine="720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Accommodations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for Students Studying Abroad</w:t>
      </w:r>
    </w:p>
    <w:p w14:paraId="23DE2B36" w14:textId="487BE92F" w:rsidR="00040379" w:rsidRPr="003B4541" w:rsidRDefault="00040379" w:rsidP="00040379">
      <w:pPr>
        <w:pStyle w:val="ListParagraph"/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3B4541">
        <w:rPr>
          <w:rFonts w:ascii="Calibri" w:eastAsia="Calibri" w:hAnsi="Calibri" w:cs="Calibri"/>
          <w:sz w:val="28"/>
          <w:szCs w:val="28"/>
        </w:rPr>
        <w:t>Are there student services for students studying abroad? Most services from Los Rios are found online and AIFS also offers services.</w:t>
      </w:r>
      <w:r>
        <w:rPr>
          <w:rFonts w:ascii="Calibri" w:eastAsia="Calibri" w:hAnsi="Calibri" w:cs="Calibri"/>
          <w:sz w:val="28"/>
          <w:szCs w:val="28"/>
        </w:rPr>
        <w:t xml:space="preserve"> LR faculty and AIFS are working on a process for textbooks</w:t>
      </w:r>
      <w:r w:rsidR="00C32A9F">
        <w:rPr>
          <w:rFonts w:ascii="Calibri" w:eastAsia="Calibri" w:hAnsi="Calibri" w:cs="Calibri"/>
          <w:sz w:val="28"/>
          <w:szCs w:val="28"/>
        </w:rPr>
        <w:t>.</w:t>
      </w:r>
    </w:p>
    <w:p w14:paraId="187F806C" w14:textId="77777777" w:rsidR="00C16999" w:rsidRDefault="00C16999" w:rsidP="00C16999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Spr 2025</w:t>
      </w:r>
    </w:p>
    <w:p w14:paraId="56741576" w14:textId="355A9B1D" w:rsidR="00AE1BBA" w:rsidRDefault="00AE1BBA" w:rsidP="00AE1BBA">
      <w:pPr>
        <w:spacing w:line="240" w:lineRule="auto"/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Selected </w:t>
      </w:r>
      <w:r w:rsidR="008A7177">
        <w:rPr>
          <w:rFonts w:ascii="Calibri" w:eastAsia="Calibri" w:hAnsi="Calibri" w:cs="Calibri"/>
          <w:sz w:val="28"/>
          <w:szCs w:val="28"/>
        </w:rPr>
        <w:t xml:space="preserve">faculty member, Joseph Stever, a </w:t>
      </w:r>
      <w:r w:rsidR="009F4931">
        <w:rPr>
          <w:rFonts w:ascii="Calibri" w:eastAsia="Calibri" w:hAnsi="Calibri" w:cs="Calibri"/>
          <w:sz w:val="28"/>
          <w:szCs w:val="28"/>
        </w:rPr>
        <w:t>mathematics</w:t>
      </w:r>
      <w:r w:rsidR="008A7177">
        <w:rPr>
          <w:rFonts w:ascii="Calibri" w:eastAsia="Calibri" w:hAnsi="Calibri" w:cs="Calibri"/>
          <w:sz w:val="28"/>
          <w:szCs w:val="28"/>
        </w:rPr>
        <w:t xml:space="preserve"> professor </w:t>
      </w:r>
      <w:r w:rsidR="009F4931">
        <w:rPr>
          <w:rFonts w:ascii="Calibri" w:eastAsia="Calibri" w:hAnsi="Calibri" w:cs="Calibri"/>
          <w:sz w:val="28"/>
          <w:szCs w:val="28"/>
        </w:rPr>
        <w:t>from SCC.</w:t>
      </w:r>
      <w:r w:rsidR="008A7177">
        <w:rPr>
          <w:rFonts w:ascii="Calibri" w:eastAsia="Calibri" w:hAnsi="Calibri" w:cs="Calibri"/>
          <w:sz w:val="28"/>
          <w:szCs w:val="28"/>
        </w:rPr>
        <w:t xml:space="preserve"> </w:t>
      </w:r>
    </w:p>
    <w:p w14:paraId="6E6E681A" w14:textId="03CEB05F" w:rsidR="00C16999" w:rsidRDefault="00C16999" w:rsidP="00C16999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Request </w:t>
      </w:r>
      <w:r w:rsidR="00B37FE1">
        <w:rPr>
          <w:rFonts w:ascii="Calibri" w:eastAsia="Calibri" w:hAnsi="Calibri" w:cs="Calibri"/>
          <w:sz w:val="28"/>
          <w:szCs w:val="28"/>
        </w:rPr>
        <w:t>Roxanne Morgan to</w:t>
      </w:r>
      <w:r>
        <w:rPr>
          <w:rFonts w:ascii="Calibri" w:eastAsia="Calibri" w:hAnsi="Calibri" w:cs="Calibri"/>
          <w:sz w:val="28"/>
          <w:szCs w:val="28"/>
        </w:rPr>
        <w:t xml:space="preserve"> report from </w:t>
      </w:r>
      <w:proofErr w:type="gramStart"/>
      <w:r>
        <w:rPr>
          <w:rFonts w:ascii="Calibri" w:eastAsia="Calibri" w:hAnsi="Calibri" w:cs="Calibri"/>
          <w:sz w:val="28"/>
          <w:szCs w:val="28"/>
        </w:rPr>
        <w:t>Fall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2023</w:t>
      </w:r>
      <w:r w:rsidR="00B37FE1">
        <w:rPr>
          <w:rFonts w:ascii="Calibri" w:eastAsia="Calibri" w:hAnsi="Calibri" w:cs="Calibri"/>
          <w:sz w:val="28"/>
          <w:szCs w:val="28"/>
        </w:rPr>
        <w:t xml:space="preserve"> trip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B37FE1">
        <w:rPr>
          <w:rFonts w:ascii="Calibri" w:eastAsia="Calibri" w:hAnsi="Calibri" w:cs="Calibri"/>
          <w:sz w:val="28"/>
          <w:szCs w:val="28"/>
        </w:rPr>
        <w:t>and possibly bring a student or two to get their perspective.</w:t>
      </w:r>
    </w:p>
    <w:p w14:paraId="2DB6C95F" w14:textId="1600F4E6" w:rsidR="003B615D" w:rsidRPr="002B431C" w:rsidRDefault="002B431C" w:rsidP="002B431C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</w:p>
    <w:p w14:paraId="40F8340D" w14:textId="54985428" w:rsidR="00C16999" w:rsidRDefault="00C16999" w:rsidP="00C16999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Workgroups:</w:t>
      </w:r>
    </w:p>
    <w:p w14:paraId="0000001B" w14:textId="77777777" w:rsidR="00E144E0" w:rsidRDefault="00E144E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0000001E" w14:textId="77777777" w:rsidR="00E144E0" w:rsidRDefault="00043ACE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College Study Abroad Programs (faculty-led programs)</w:t>
      </w:r>
    </w:p>
    <w:p w14:paraId="0000001F" w14:textId="4165CB34" w:rsidR="00E144E0" w:rsidRDefault="00C16999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Development of </w:t>
      </w:r>
      <w:r w:rsidR="001B655D">
        <w:rPr>
          <w:rFonts w:ascii="Calibri" w:eastAsia="Calibri" w:hAnsi="Calibri" w:cs="Calibri"/>
          <w:sz w:val="28"/>
          <w:szCs w:val="28"/>
        </w:rPr>
        <w:t xml:space="preserve">Process and </w:t>
      </w:r>
      <w:r>
        <w:rPr>
          <w:rFonts w:ascii="Calibri" w:eastAsia="Calibri" w:hAnsi="Calibri" w:cs="Calibri"/>
          <w:sz w:val="28"/>
          <w:szCs w:val="28"/>
        </w:rPr>
        <w:t>Checklist</w:t>
      </w:r>
    </w:p>
    <w:p w14:paraId="76D79BED" w14:textId="04D3033B" w:rsidR="00EA5792" w:rsidRDefault="00EA5792" w:rsidP="00EA5792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Tammy will try to have something</w:t>
      </w:r>
      <w:r w:rsidR="00F74A29">
        <w:rPr>
          <w:rFonts w:ascii="Calibri" w:eastAsia="Calibri" w:hAnsi="Calibri" w:cs="Calibri"/>
          <w:sz w:val="28"/>
          <w:szCs w:val="28"/>
        </w:rPr>
        <w:t xml:space="preserve"> for the April 11 meeting.</w:t>
      </w:r>
    </w:p>
    <w:p w14:paraId="72729DF1" w14:textId="77777777" w:rsidR="00C16999" w:rsidRDefault="00C16999" w:rsidP="00C16999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5FF1116B" w14:textId="69804903" w:rsidR="00C16999" w:rsidRDefault="00C16999" w:rsidP="00C16999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Clarifying Regs</w:t>
      </w:r>
    </w:p>
    <w:p w14:paraId="00000020" w14:textId="1E91B099" w:rsidR="00E144E0" w:rsidRDefault="00872CB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Adam and Tammy are going to go through the regulations</w:t>
      </w:r>
      <w:r w:rsidR="00441B84">
        <w:rPr>
          <w:rFonts w:ascii="Calibri" w:eastAsia="Calibri" w:hAnsi="Calibri" w:cs="Calibri"/>
          <w:sz w:val="28"/>
          <w:szCs w:val="28"/>
        </w:rPr>
        <w:t xml:space="preserve"> and see if they can clarify two pathways, then Richard </w:t>
      </w:r>
      <w:r w:rsidR="0033100C">
        <w:rPr>
          <w:rFonts w:ascii="Calibri" w:eastAsia="Calibri" w:hAnsi="Calibri" w:cs="Calibri"/>
          <w:sz w:val="28"/>
          <w:szCs w:val="28"/>
        </w:rPr>
        <w:t xml:space="preserve">will check to make sure the individual pathway </w:t>
      </w:r>
      <w:r w:rsidR="007E59A7">
        <w:rPr>
          <w:rFonts w:ascii="Calibri" w:eastAsia="Calibri" w:hAnsi="Calibri" w:cs="Calibri"/>
          <w:sz w:val="28"/>
          <w:szCs w:val="28"/>
        </w:rPr>
        <w:t xml:space="preserve">matches his experience and the DW pathways matches what Adams experiences have been. </w:t>
      </w:r>
      <w:r w:rsidR="002B2E5A">
        <w:rPr>
          <w:rFonts w:ascii="Calibri" w:eastAsia="Calibri" w:hAnsi="Calibri" w:cs="Calibri"/>
          <w:sz w:val="28"/>
          <w:szCs w:val="28"/>
        </w:rPr>
        <w:t xml:space="preserve">Will bring results to the committee. </w:t>
      </w:r>
    </w:p>
    <w:p w14:paraId="00000021" w14:textId="77777777" w:rsidR="00E144E0" w:rsidRDefault="00E144E0">
      <w:pPr>
        <w:spacing w:line="240" w:lineRule="auto"/>
        <w:ind w:left="720"/>
        <w:rPr>
          <w:rFonts w:ascii="Calibri" w:eastAsia="Calibri" w:hAnsi="Calibri" w:cs="Calibri"/>
          <w:sz w:val="28"/>
          <w:szCs w:val="28"/>
        </w:rPr>
      </w:pPr>
    </w:p>
    <w:p w14:paraId="00000022" w14:textId="4046E92E" w:rsidR="00E144E0" w:rsidRDefault="00043ACE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="00C16999">
        <w:rPr>
          <w:rFonts w:ascii="Calibri" w:eastAsia="Calibri" w:hAnsi="Calibri" w:cs="Calibri"/>
          <w:sz w:val="28"/>
          <w:szCs w:val="28"/>
        </w:rPr>
        <w:t xml:space="preserve">Districtwide </w:t>
      </w:r>
      <w:proofErr w:type="gramStart"/>
      <w:r w:rsidR="00C16999">
        <w:rPr>
          <w:rFonts w:ascii="Calibri" w:eastAsia="Calibri" w:hAnsi="Calibri" w:cs="Calibri"/>
          <w:sz w:val="28"/>
          <w:szCs w:val="28"/>
        </w:rPr>
        <w:t xml:space="preserve">Consortium </w:t>
      </w:r>
      <w:r w:rsidR="00D24A34">
        <w:rPr>
          <w:rFonts w:ascii="Calibri" w:eastAsia="Calibri" w:hAnsi="Calibri" w:cs="Calibri"/>
          <w:sz w:val="28"/>
          <w:szCs w:val="28"/>
        </w:rPr>
        <w:t xml:space="preserve"> -</w:t>
      </w:r>
      <w:proofErr w:type="gramEnd"/>
      <w:r w:rsidR="00D24A34">
        <w:rPr>
          <w:rFonts w:ascii="Calibri" w:eastAsia="Calibri" w:hAnsi="Calibri" w:cs="Calibri"/>
          <w:sz w:val="28"/>
          <w:szCs w:val="28"/>
        </w:rPr>
        <w:t xml:space="preserve"> Adam</w:t>
      </w:r>
    </w:p>
    <w:p w14:paraId="6851A865" w14:textId="3A12B758" w:rsidR="00C16999" w:rsidRDefault="00C16999" w:rsidP="00C16999">
      <w:pPr>
        <w:pStyle w:val="ListParagraph"/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Revised process for selecting faculty member from LRCCD</w:t>
      </w:r>
    </w:p>
    <w:p w14:paraId="764DF294" w14:textId="60F7C0F1" w:rsidR="00050CF7" w:rsidRDefault="00050CF7" w:rsidP="00050CF7">
      <w:pPr>
        <w:pStyle w:val="ListParagraph"/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Build a formal way to select faculty</w:t>
      </w:r>
      <w:r w:rsidR="003C67DB">
        <w:rPr>
          <w:rFonts w:ascii="Calibri" w:eastAsia="Calibri" w:hAnsi="Calibri" w:cs="Calibri"/>
          <w:sz w:val="28"/>
          <w:szCs w:val="28"/>
        </w:rPr>
        <w:t xml:space="preserve">. </w:t>
      </w:r>
      <w:r w:rsidR="00FE3822">
        <w:rPr>
          <w:rFonts w:ascii="Calibri" w:eastAsia="Calibri" w:hAnsi="Calibri" w:cs="Calibri"/>
          <w:sz w:val="28"/>
          <w:szCs w:val="28"/>
        </w:rPr>
        <w:t xml:space="preserve">Starting next </w:t>
      </w:r>
      <w:r w:rsidR="002F16D7">
        <w:rPr>
          <w:rFonts w:ascii="Calibri" w:eastAsia="Calibri" w:hAnsi="Calibri" w:cs="Calibri"/>
          <w:sz w:val="28"/>
          <w:szCs w:val="28"/>
        </w:rPr>
        <w:t>semester,</w:t>
      </w:r>
      <w:r w:rsidR="00FE3822">
        <w:rPr>
          <w:rFonts w:ascii="Calibri" w:eastAsia="Calibri" w:hAnsi="Calibri" w:cs="Calibri"/>
          <w:sz w:val="28"/>
          <w:szCs w:val="28"/>
        </w:rPr>
        <w:t xml:space="preserve"> </w:t>
      </w:r>
      <w:r w:rsidR="00BF5CF6">
        <w:rPr>
          <w:rFonts w:ascii="Calibri" w:eastAsia="Calibri" w:hAnsi="Calibri" w:cs="Calibri"/>
          <w:sz w:val="28"/>
          <w:szCs w:val="28"/>
        </w:rPr>
        <w:t>we will f</w:t>
      </w:r>
      <w:r w:rsidR="00A918CB">
        <w:rPr>
          <w:rFonts w:ascii="Calibri" w:eastAsia="Calibri" w:hAnsi="Calibri" w:cs="Calibri"/>
          <w:sz w:val="28"/>
          <w:szCs w:val="28"/>
        </w:rPr>
        <w:t>orm a committee</w:t>
      </w:r>
      <w:r w:rsidR="005C6514">
        <w:rPr>
          <w:rFonts w:ascii="Calibri" w:eastAsia="Calibri" w:hAnsi="Calibri" w:cs="Calibri"/>
          <w:sz w:val="28"/>
          <w:szCs w:val="28"/>
        </w:rPr>
        <w:t xml:space="preserve"> with </w:t>
      </w:r>
      <w:r w:rsidR="00A30AE5">
        <w:rPr>
          <w:rFonts w:ascii="Calibri" w:eastAsia="Calibri" w:hAnsi="Calibri" w:cs="Calibri"/>
          <w:sz w:val="28"/>
          <w:szCs w:val="28"/>
        </w:rPr>
        <w:t>representatives</w:t>
      </w:r>
      <w:r w:rsidR="005C6514">
        <w:rPr>
          <w:rFonts w:ascii="Calibri" w:eastAsia="Calibri" w:hAnsi="Calibri" w:cs="Calibri"/>
          <w:sz w:val="28"/>
          <w:szCs w:val="28"/>
        </w:rPr>
        <w:t xml:space="preserve"> from each college and then go th</w:t>
      </w:r>
      <w:r w:rsidR="00A30AE5">
        <w:rPr>
          <w:rFonts w:ascii="Calibri" w:eastAsia="Calibri" w:hAnsi="Calibri" w:cs="Calibri"/>
          <w:sz w:val="28"/>
          <w:szCs w:val="28"/>
        </w:rPr>
        <w:t>rough the process of selecting the faculty.</w:t>
      </w:r>
    </w:p>
    <w:p w14:paraId="0651C28B" w14:textId="77777777" w:rsidR="00D71D4E" w:rsidRDefault="00D71D4E" w:rsidP="00D71D4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6CCE2806" w14:textId="04F40BCC" w:rsidR="00D71D4E" w:rsidRPr="00D71D4E" w:rsidRDefault="00D71D4E" w:rsidP="00D71D4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0898855F" w14:textId="77777777" w:rsidR="00D24A34" w:rsidRDefault="00D24A34" w:rsidP="002F050D">
      <w:pPr>
        <w:pStyle w:val="ListParagraph"/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315AFF02" w14:textId="684BDA3B" w:rsidR="002B2661" w:rsidRPr="00C16999" w:rsidRDefault="002B2661" w:rsidP="00A30AE5">
      <w:pPr>
        <w:pStyle w:val="ListParagraph"/>
        <w:spacing w:line="240" w:lineRule="auto"/>
        <w:ind w:left="1440"/>
        <w:rPr>
          <w:rFonts w:ascii="Calibri" w:eastAsia="Calibri" w:hAnsi="Calibri" w:cs="Calibri"/>
          <w:sz w:val="28"/>
          <w:szCs w:val="28"/>
        </w:rPr>
      </w:pPr>
    </w:p>
    <w:p w14:paraId="00000024" w14:textId="77777777" w:rsidR="00E144E0" w:rsidRDefault="00E144E0"/>
    <w:sectPr w:rsidR="00E144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09EC"/>
    <w:multiLevelType w:val="hybridMultilevel"/>
    <w:tmpl w:val="AEB4D0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14151F"/>
    <w:multiLevelType w:val="multilevel"/>
    <w:tmpl w:val="EBAA9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C62198"/>
    <w:multiLevelType w:val="multilevel"/>
    <w:tmpl w:val="07CC6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826B33"/>
    <w:multiLevelType w:val="hybridMultilevel"/>
    <w:tmpl w:val="AE127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2361A4"/>
    <w:multiLevelType w:val="multilevel"/>
    <w:tmpl w:val="20C238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2418C3"/>
    <w:multiLevelType w:val="multilevel"/>
    <w:tmpl w:val="331AD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FF41B5"/>
    <w:multiLevelType w:val="hybridMultilevel"/>
    <w:tmpl w:val="216EC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6C6033"/>
    <w:multiLevelType w:val="hybridMultilevel"/>
    <w:tmpl w:val="C442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31B7F"/>
    <w:multiLevelType w:val="multilevel"/>
    <w:tmpl w:val="B1F81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26846948">
    <w:abstractNumId w:val="5"/>
  </w:num>
  <w:num w:numId="2" w16cid:durableId="424887059">
    <w:abstractNumId w:val="1"/>
  </w:num>
  <w:num w:numId="3" w16cid:durableId="1142380161">
    <w:abstractNumId w:val="8"/>
  </w:num>
  <w:num w:numId="4" w16cid:durableId="1199969875">
    <w:abstractNumId w:val="2"/>
  </w:num>
  <w:num w:numId="5" w16cid:durableId="1669941756">
    <w:abstractNumId w:val="4"/>
  </w:num>
  <w:num w:numId="6" w16cid:durableId="123618590">
    <w:abstractNumId w:val="7"/>
  </w:num>
  <w:num w:numId="7" w16cid:durableId="1176307794">
    <w:abstractNumId w:val="6"/>
  </w:num>
  <w:num w:numId="8" w16cid:durableId="1834763205">
    <w:abstractNumId w:val="3"/>
  </w:num>
  <w:num w:numId="9" w16cid:durableId="134671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4E0"/>
    <w:rsid w:val="00014568"/>
    <w:rsid w:val="00021475"/>
    <w:rsid w:val="000258B5"/>
    <w:rsid w:val="000371DF"/>
    <w:rsid w:val="00040379"/>
    <w:rsid w:val="00043ACE"/>
    <w:rsid w:val="00050CF7"/>
    <w:rsid w:val="00055B59"/>
    <w:rsid w:val="00086BCC"/>
    <w:rsid w:val="000A2990"/>
    <w:rsid w:val="000B2141"/>
    <w:rsid w:val="000B301B"/>
    <w:rsid w:val="000C43FC"/>
    <w:rsid w:val="00101F94"/>
    <w:rsid w:val="001035DB"/>
    <w:rsid w:val="00114176"/>
    <w:rsid w:val="00141A7F"/>
    <w:rsid w:val="00151FA4"/>
    <w:rsid w:val="001553EB"/>
    <w:rsid w:val="001625B1"/>
    <w:rsid w:val="00191B31"/>
    <w:rsid w:val="001B655D"/>
    <w:rsid w:val="001C603C"/>
    <w:rsid w:val="001E22AC"/>
    <w:rsid w:val="0020288C"/>
    <w:rsid w:val="00222105"/>
    <w:rsid w:val="00256EEF"/>
    <w:rsid w:val="0028161C"/>
    <w:rsid w:val="00283D27"/>
    <w:rsid w:val="002A7C13"/>
    <w:rsid w:val="002B2661"/>
    <w:rsid w:val="002B2E5A"/>
    <w:rsid w:val="002B431C"/>
    <w:rsid w:val="002C7390"/>
    <w:rsid w:val="002E0EB1"/>
    <w:rsid w:val="002F050D"/>
    <w:rsid w:val="002F16D7"/>
    <w:rsid w:val="002F2ED1"/>
    <w:rsid w:val="003038A8"/>
    <w:rsid w:val="00306EDA"/>
    <w:rsid w:val="00325BE2"/>
    <w:rsid w:val="0033100C"/>
    <w:rsid w:val="00331296"/>
    <w:rsid w:val="00345C2D"/>
    <w:rsid w:val="00365763"/>
    <w:rsid w:val="003A6C20"/>
    <w:rsid w:val="003B4541"/>
    <w:rsid w:val="003B615D"/>
    <w:rsid w:val="003C67DB"/>
    <w:rsid w:val="003D3F1D"/>
    <w:rsid w:val="00407541"/>
    <w:rsid w:val="00441B84"/>
    <w:rsid w:val="0045534D"/>
    <w:rsid w:val="00463E4F"/>
    <w:rsid w:val="0046452C"/>
    <w:rsid w:val="00464F5D"/>
    <w:rsid w:val="00476D2B"/>
    <w:rsid w:val="00477962"/>
    <w:rsid w:val="004B5850"/>
    <w:rsid w:val="004C5B69"/>
    <w:rsid w:val="004E457B"/>
    <w:rsid w:val="00505EBC"/>
    <w:rsid w:val="00505EC8"/>
    <w:rsid w:val="00550EB7"/>
    <w:rsid w:val="005B6018"/>
    <w:rsid w:val="005C6514"/>
    <w:rsid w:val="005D02C9"/>
    <w:rsid w:val="005E4822"/>
    <w:rsid w:val="005E5E95"/>
    <w:rsid w:val="00607B48"/>
    <w:rsid w:val="00611372"/>
    <w:rsid w:val="0064426F"/>
    <w:rsid w:val="006512EE"/>
    <w:rsid w:val="006666BF"/>
    <w:rsid w:val="0069780C"/>
    <w:rsid w:val="006A0B47"/>
    <w:rsid w:val="006A76FA"/>
    <w:rsid w:val="006F1D4A"/>
    <w:rsid w:val="00714EF9"/>
    <w:rsid w:val="0078363F"/>
    <w:rsid w:val="007A791B"/>
    <w:rsid w:val="007C4274"/>
    <w:rsid w:val="007E59A7"/>
    <w:rsid w:val="008072E5"/>
    <w:rsid w:val="008217BE"/>
    <w:rsid w:val="00822D24"/>
    <w:rsid w:val="00830668"/>
    <w:rsid w:val="00830868"/>
    <w:rsid w:val="00834A1F"/>
    <w:rsid w:val="00872CB8"/>
    <w:rsid w:val="00874AA3"/>
    <w:rsid w:val="008759C9"/>
    <w:rsid w:val="0088078F"/>
    <w:rsid w:val="00885A26"/>
    <w:rsid w:val="008A7177"/>
    <w:rsid w:val="008E67B0"/>
    <w:rsid w:val="008F2863"/>
    <w:rsid w:val="00925475"/>
    <w:rsid w:val="00927AD9"/>
    <w:rsid w:val="00930AE1"/>
    <w:rsid w:val="009406F7"/>
    <w:rsid w:val="00950537"/>
    <w:rsid w:val="00977C99"/>
    <w:rsid w:val="009A7E13"/>
    <w:rsid w:val="009E0404"/>
    <w:rsid w:val="009F4931"/>
    <w:rsid w:val="00A30AE5"/>
    <w:rsid w:val="00A31108"/>
    <w:rsid w:val="00A33B20"/>
    <w:rsid w:val="00A33D3E"/>
    <w:rsid w:val="00A57412"/>
    <w:rsid w:val="00A64BC9"/>
    <w:rsid w:val="00A918CB"/>
    <w:rsid w:val="00A9582B"/>
    <w:rsid w:val="00A96BD1"/>
    <w:rsid w:val="00AA6E38"/>
    <w:rsid w:val="00AB1965"/>
    <w:rsid w:val="00AC0E59"/>
    <w:rsid w:val="00AE1BBA"/>
    <w:rsid w:val="00AE25CD"/>
    <w:rsid w:val="00AF6CE5"/>
    <w:rsid w:val="00B07BCD"/>
    <w:rsid w:val="00B37FE1"/>
    <w:rsid w:val="00B54EB3"/>
    <w:rsid w:val="00B80ECE"/>
    <w:rsid w:val="00BC1A9D"/>
    <w:rsid w:val="00BC3F8F"/>
    <w:rsid w:val="00BD3D3C"/>
    <w:rsid w:val="00BF5CF6"/>
    <w:rsid w:val="00C16999"/>
    <w:rsid w:val="00C32A9F"/>
    <w:rsid w:val="00C351F2"/>
    <w:rsid w:val="00C66463"/>
    <w:rsid w:val="00C76972"/>
    <w:rsid w:val="00C85E8A"/>
    <w:rsid w:val="00CC21C9"/>
    <w:rsid w:val="00CC75F7"/>
    <w:rsid w:val="00CD0E47"/>
    <w:rsid w:val="00CF1086"/>
    <w:rsid w:val="00CF4BC3"/>
    <w:rsid w:val="00D05F7C"/>
    <w:rsid w:val="00D07ACC"/>
    <w:rsid w:val="00D17CE5"/>
    <w:rsid w:val="00D24A34"/>
    <w:rsid w:val="00D356F6"/>
    <w:rsid w:val="00D66921"/>
    <w:rsid w:val="00D71D4E"/>
    <w:rsid w:val="00DA75D0"/>
    <w:rsid w:val="00E028EA"/>
    <w:rsid w:val="00E05262"/>
    <w:rsid w:val="00E144E0"/>
    <w:rsid w:val="00E357D1"/>
    <w:rsid w:val="00E43E6A"/>
    <w:rsid w:val="00E44803"/>
    <w:rsid w:val="00E507A3"/>
    <w:rsid w:val="00E53135"/>
    <w:rsid w:val="00E56BE5"/>
    <w:rsid w:val="00E60F58"/>
    <w:rsid w:val="00E62430"/>
    <w:rsid w:val="00E74D74"/>
    <w:rsid w:val="00E9293A"/>
    <w:rsid w:val="00EA5792"/>
    <w:rsid w:val="00EA6BAD"/>
    <w:rsid w:val="00F23578"/>
    <w:rsid w:val="00F6416F"/>
    <w:rsid w:val="00F6779A"/>
    <w:rsid w:val="00F74A29"/>
    <w:rsid w:val="00F84D18"/>
    <w:rsid w:val="00F9384E"/>
    <w:rsid w:val="00F97751"/>
    <w:rsid w:val="00FD3CF3"/>
    <w:rsid w:val="00FE3822"/>
    <w:rsid w:val="00F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AAE9"/>
  <w15:docId w15:val="{905A5411-E0E5-E44F-8CBF-7739FA63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16999"/>
    <w:pPr>
      <w:ind w:left="720"/>
      <w:contextualSpacing/>
    </w:pPr>
  </w:style>
  <w:style w:type="paragraph" w:customStyle="1" w:styleId="AgendaHeading">
    <w:name w:val="Agenda Heading"/>
    <w:basedOn w:val="Normal"/>
    <w:qFormat/>
    <w:rsid w:val="0064426F"/>
    <w:pPr>
      <w:spacing w:after="400" w:line="360" w:lineRule="auto"/>
      <w:ind w:left="-86"/>
      <w:outlineLvl w:val="0"/>
    </w:pPr>
    <w:rPr>
      <w:rFonts w:asciiTheme="minorHAnsi" w:eastAsiaTheme="minorHAnsi" w:hAnsiTheme="minorHAnsi" w:cstheme="minorBidi"/>
      <w:color w:val="D9D9D9" w:themeColor="background1" w:themeShade="D9"/>
      <w:sz w:val="96"/>
      <w:szCs w:val="96"/>
      <w:lang w:val="en-US"/>
    </w:rPr>
  </w:style>
  <w:style w:type="table" w:styleId="TableGrid">
    <w:name w:val="Table Grid"/>
    <w:basedOn w:val="TableNormal"/>
    <w:uiPriority w:val="59"/>
    <w:rsid w:val="0064426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A33FCA440A247A7BE706BECBE0326" ma:contentTypeVersion="8" ma:contentTypeDescription="Create a new document." ma:contentTypeScope="" ma:versionID="30937bb2149db38602f5c99204472d69">
  <xsd:schema xmlns:xsd="http://www.w3.org/2001/XMLSchema" xmlns:xs="http://www.w3.org/2001/XMLSchema" xmlns:p="http://schemas.microsoft.com/office/2006/metadata/properties" xmlns:ns3="58e344db-ca42-4463-9701-87a3764686e9" xmlns:ns4="bba731bf-95b7-475f-97a7-01585d23dd9a" targetNamespace="http://schemas.microsoft.com/office/2006/metadata/properties" ma:root="true" ma:fieldsID="28726a4e5b5a5396ff1caab4f4658f32" ns3:_="" ns4:_="">
    <xsd:import namespace="58e344db-ca42-4463-9701-87a3764686e9"/>
    <xsd:import namespace="bba731bf-95b7-475f-97a7-01585d23d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344db-ca42-4463-9701-87a376468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731bf-95b7-475f-97a7-01585d23d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e344db-ca42-4463-9701-87a3764686e9" xsi:nil="true"/>
  </documentManagement>
</p:properties>
</file>

<file path=customXml/itemProps1.xml><?xml version="1.0" encoding="utf-8"?>
<ds:datastoreItem xmlns:ds="http://schemas.openxmlformats.org/officeDocument/2006/customXml" ds:itemID="{E1EB9F37-237B-4682-B713-1E1E244E6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344db-ca42-4463-9701-87a3764686e9"/>
    <ds:schemaRef ds:uri="bba731bf-95b7-475f-97a7-01585d23d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109B5-660A-485F-A9A3-F16064A52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19229-21B6-40B5-9A18-C89A81CA1B7E}">
  <ds:schemaRefs>
    <ds:schemaRef ds:uri="http://schemas.microsoft.com/office/2006/metadata/properties"/>
    <ds:schemaRef ds:uri="http://schemas.microsoft.com/office/infopath/2007/PartnerControls"/>
    <ds:schemaRef ds:uri="58e344db-ca42-4463-9701-87a3764686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Schlesinger, Debbie</dc:creator>
  <cp:lastModifiedBy>Schlesinger, Debbie</cp:lastModifiedBy>
  <cp:revision>2</cp:revision>
  <dcterms:created xsi:type="dcterms:W3CDTF">2025-02-05T18:48:00Z</dcterms:created>
  <dcterms:modified xsi:type="dcterms:W3CDTF">2025-02-05T18:48:00Z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0x010100F37A33FCA440A247A7BE706BECBE0326</vt:lpwstr>
  </property>
</Properties>
</file>