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8FAE2" w14:textId="21E092F6" w:rsidR="006D4EE7" w:rsidRPr="003C1675" w:rsidRDefault="7C45BFB2" w:rsidP="005D2AEB">
      <w:pPr>
        <w:pStyle w:val="Heading1"/>
      </w:pPr>
      <w:r>
        <w:t>District</w:t>
      </w:r>
      <w:r w:rsidR="00986A85">
        <w:t xml:space="preserve"> </w:t>
      </w:r>
      <w:r>
        <w:t>Academic</w:t>
      </w:r>
      <w:r w:rsidR="00986A85">
        <w:t xml:space="preserve"> </w:t>
      </w:r>
      <w:r>
        <w:t>Senate</w:t>
      </w:r>
      <w:r w:rsidR="00275A25">
        <w:t xml:space="preserve"> (DAS)</w:t>
      </w:r>
      <w:r w:rsidR="00986A85">
        <w:t xml:space="preserve"> </w:t>
      </w:r>
      <w:r>
        <w:t>Meeting</w:t>
      </w:r>
      <w:r w:rsidR="00986A85">
        <w:t xml:space="preserve"> </w:t>
      </w:r>
      <w:r>
        <w:t>Agenda</w:t>
      </w:r>
    </w:p>
    <w:p w14:paraId="1163249F" w14:textId="1E8482E5" w:rsidR="00865D13" w:rsidRDefault="006D4EE7" w:rsidP="00B9223A">
      <w:pPr>
        <w:jc w:val="center"/>
        <w:rPr>
          <w:b/>
        </w:rPr>
      </w:pPr>
      <w:r w:rsidRPr="00311B4A">
        <w:rPr>
          <w:b/>
        </w:rPr>
        <w:t>Tuesday,</w:t>
      </w:r>
      <w:r w:rsidR="00986A85" w:rsidRPr="00311B4A">
        <w:rPr>
          <w:b/>
        </w:rPr>
        <w:t xml:space="preserve"> </w:t>
      </w:r>
      <w:r w:rsidR="000E2151">
        <w:rPr>
          <w:b/>
        </w:rPr>
        <w:t xml:space="preserve">April </w:t>
      </w:r>
      <w:r w:rsidR="00573FCC">
        <w:rPr>
          <w:b/>
        </w:rPr>
        <w:t>4</w:t>
      </w:r>
      <w:r w:rsidR="00573FCC" w:rsidRPr="00573FCC">
        <w:rPr>
          <w:b/>
          <w:vertAlign w:val="superscript"/>
        </w:rPr>
        <w:t>th</w:t>
      </w:r>
      <w:r w:rsidRPr="00311B4A">
        <w:rPr>
          <w:b/>
        </w:rPr>
        <w:t>,</w:t>
      </w:r>
      <w:r w:rsidR="00986A85" w:rsidRPr="00311B4A">
        <w:rPr>
          <w:b/>
        </w:rPr>
        <w:t xml:space="preserve"> </w:t>
      </w:r>
      <w:r w:rsidRPr="00311B4A">
        <w:rPr>
          <w:b/>
        </w:rPr>
        <w:t>202</w:t>
      </w:r>
      <w:r w:rsidR="005D63DF">
        <w:rPr>
          <w:b/>
        </w:rPr>
        <w:t>3</w:t>
      </w:r>
      <w:r w:rsidR="00B9223A">
        <w:rPr>
          <w:b/>
        </w:rPr>
        <w:t xml:space="preserve"> - </w:t>
      </w:r>
      <w:r w:rsidRPr="00311B4A">
        <w:rPr>
          <w:b/>
        </w:rPr>
        <w:t>3</w:t>
      </w:r>
      <w:r w:rsidR="00A15D0B">
        <w:rPr>
          <w:b/>
        </w:rPr>
        <w:t xml:space="preserve">:00 </w:t>
      </w:r>
      <w:r w:rsidRPr="00311B4A">
        <w:rPr>
          <w:b/>
        </w:rPr>
        <w:t>-5</w:t>
      </w:r>
      <w:r w:rsidR="00A15D0B">
        <w:rPr>
          <w:b/>
        </w:rPr>
        <w:t>:00</w:t>
      </w:r>
      <w:r w:rsidR="00986A85" w:rsidRPr="00311B4A">
        <w:rPr>
          <w:b/>
        </w:rPr>
        <w:t xml:space="preserve"> </w:t>
      </w:r>
      <w:r w:rsidRPr="00311B4A">
        <w:rPr>
          <w:b/>
        </w:rPr>
        <w:t>pm</w:t>
      </w:r>
    </w:p>
    <w:p w14:paraId="2D32317B" w14:textId="77777777" w:rsidR="00573FCC" w:rsidRPr="000040C5" w:rsidRDefault="00573FCC" w:rsidP="00573FCC">
      <w:pPr>
        <w:jc w:val="center"/>
        <w:rPr>
          <w:bCs/>
        </w:rPr>
      </w:pPr>
      <w:r w:rsidRPr="000040C5">
        <w:rPr>
          <w:bCs/>
        </w:rPr>
        <w:t>Teleconference meeting locations:</w:t>
      </w:r>
    </w:p>
    <w:p w14:paraId="79A10722" w14:textId="77777777" w:rsidR="00573FCC" w:rsidRPr="000040C5" w:rsidRDefault="00573FCC" w:rsidP="00573FCC">
      <w:pPr>
        <w:spacing w:before="0" w:after="0"/>
        <w:contextualSpacing w:val="0"/>
        <w:jc w:val="center"/>
        <w:textAlignment w:val="auto"/>
        <w:rPr>
          <w:b/>
          <w:bCs/>
          <w:color w:val="auto"/>
          <w:sz w:val="20"/>
          <w:szCs w:val="20"/>
        </w:rPr>
      </w:pPr>
      <w:r w:rsidRPr="000040C5">
        <w:rPr>
          <w:b/>
          <w:bCs/>
          <w:color w:val="auto"/>
          <w:sz w:val="20"/>
          <w:szCs w:val="20"/>
        </w:rPr>
        <w:t>Los Rios District Office Main Conference Room</w:t>
      </w:r>
    </w:p>
    <w:p w14:paraId="319BA02F" w14:textId="77777777" w:rsidR="00573FCC" w:rsidRPr="000040C5" w:rsidRDefault="00573FCC" w:rsidP="00573FCC">
      <w:pPr>
        <w:spacing w:before="0" w:after="0"/>
        <w:contextualSpacing w:val="0"/>
        <w:jc w:val="center"/>
        <w:textAlignment w:val="auto"/>
        <w:rPr>
          <w:b/>
          <w:bCs/>
          <w:color w:val="auto"/>
          <w:sz w:val="20"/>
          <w:szCs w:val="20"/>
        </w:rPr>
      </w:pPr>
      <w:r w:rsidRPr="000040C5">
        <w:rPr>
          <w:b/>
          <w:bCs/>
          <w:color w:val="000000"/>
          <w:sz w:val="20"/>
          <w:szCs w:val="20"/>
        </w:rPr>
        <w:t>ARC: ARC Administration Building Conference Room</w:t>
      </w:r>
    </w:p>
    <w:p w14:paraId="3A5CF63A" w14:textId="77777777" w:rsidR="00573FCC" w:rsidRPr="000040C5" w:rsidRDefault="00573FCC" w:rsidP="00573FCC">
      <w:pPr>
        <w:spacing w:before="0" w:after="0"/>
        <w:contextualSpacing w:val="0"/>
        <w:jc w:val="center"/>
        <w:textAlignment w:val="auto"/>
        <w:rPr>
          <w:b/>
          <w:bCs/>
          <w:color w:val="000000"/>
          <w:sz w:val="20"/>
          <w:szCs w:val="20"/>
          <w:shd w:val="clear" w:color="auto" w:fill="FFFFFF"/>
        </w:rPr>
      </w:pPr>
      <w:r w:rsidRPr="000040C5">
        <w:rPr>
          <w:b/>
          <w:bCs/>
          <w:color w:val="000000"/>
          <w:sz w:val="20"/>
          <w:szCs w:val="20"/>
        </w:rPr>
        <w:t xml:space="preserve">CRC: </w:t>
      </w:r>
      <w:r w:rsidRPr="000040C5">
        <w:rPr>
          <w:b/>
          <w:bCs/>
          <w:color w:val="000000"/>
          <w:sz w:val="20"/>
          <w:szCs w:val="20"/>
          <w:shd w:val="clear" w:color="auto" w:fill="FFFFFF"/>
        </w:rPr>
        <w:t>Learning Resource Center (LRC) -125</w:t>
      </w:r>
    </w:p>
    <w:p w14:paraId="1B5EF008" w14:textId="77777777" w:rsidR="00573FCC" w:rsidRPr="000040C5" w:rsidRDefault="00573FCC" w:rsidP="00573FCC">
      <w:pPr>
        <w:spacing w:before="0" w:after="0"/>
        <w:contextualSpacing w:val="0"/>
        <w:jc w:val="center"/>
        <w:textAlignment w:val="auto"/>
        <w:rPr>
          <w:b/>
          <w:bCs/>
          <w:color w:val="000000"/>
          <w:sz w:val="20"/>
          <w:szCs w:val="20"/>
          <w:shd w:val="clear" w:color="auto" w:fill="FFFFFF"/>
        </w:rPr>
      </w:pPr>
      <w:r w:rsidRPr="000040C5">
        <w:rPr>
          <w:b/>
          <w:bCs/>
          <w:color w:val="000000"/>
          <w:sz w:val="20"/>
          <w:szCs w:val="20"/>
          <w:shd w:val="clear" w:color="auto" w:fill="FFFFFF"/>
        </w:rPr>
        <w:t>FLC: FL2-145</w:t>
      </w:r>
    </w:p>
    <w:p w14:paraId="645E6F0E" w14:textId="26AD6AAB" w:rsidR="003B3083" w:rsidRPr="00573FCC" w:rsidRDefault="00573FCC" w:rsidP="00573FCC">
      <w:pPr>
        <w:spacing w:before="0" w:after="0"/>
        <w:contextualSpacing w:val="0"/>
        <w:jc w:val="center"/>
        <w:textAlignment w:val="auto"/>
        <w:rPr>
          <w:b/>
          <w:bCs/>
          <w:color w:val="000000"/>
          <w:sz w:val="20"/>
          <w:szCs w:val="20"/>
          <w:shd w:val="clear" w:color="auto" w:fill="FFFFFF"/>
        </w:rPr>
      </w:pPr>
      <w:r w:rsidRPr="000040C5">
        <w:rPr>
          <w:b/>
          <w:bCs/>
          <w:color w:val="000000"/>
          <w:sz w:val="20"/>
          <w:szCs w:val="20"/>
          <w:shd w:val="clear" w:color="auto" w:fill="FFFFFF"/>
        </w:rPr>
        <w:t>SCC: Student Center 105</w:t>
      </w:r>
    </w:p>
    <w:p w14:paraId="1B4B1BBA" w14:textId="4C77FB8C" w:rsidR="00B9223A" w:rsidRPr="007D4382" w:rsidRDefault="00000000" w:rsidP="009B1584">
      <w:pPr>
        <w:jc w:val="center"/>
        <w:rPr>
          <w:sz w:val="20"/>
          <w:szCs w:val="20"/>
        </w:rPr>
      </w:pPr>
      <w:hyperlink r:id="rId8" w:history="1">
        <w:r w:rsidR="009B1584" w:rsidRPr="007D4382">
          <w:rPr>
            <w:rStyle w:val="Hyperlink"/>
            <w:sz w:val="20"/>
            <w:szCs w:val="20"/>
          </w:rPr>
          <w:t>https://lrccd.zoom.us/j/84695861936?pwd=alhnSjMwTTAyRndOL1J0aTZNNHNSdz09</w:t>
        </w:r>
      </w:hyperlink>
    </w:p>
    <w:p w14:paraId="1A376929" w14:textId="300575BC" w:rsidR="00865D13" w:rsidRPr="007D4382" w:rsidRDefault="00865D13" w:rsidP="00B24E8F">
      <w:pPr>
        <w:jc w:val="center"/>
        <w:rPr>
          <w:sz w:val="20"/>
          <w:szCs w:val="20"/>
        </w:rPr>
      </w:pPr>
      <w:r w:rsidRPr="007D4382">
        <w:rPr>
          <w:sz w:val="20"/>
          <w:szCs w:val="20"/>
        </w:rPr>
        <w:t xml:space="preserve">Meeting ID: 846 9586 </w:t>
      </w:r>
      <w:proofErr w:type="gramStart"/>
      <w:r w:rsidRPr="007D4382">
        <w:rPr>
          <w:sz w:val="20"/>
          <w:szCs w:val="20"/>
        </w:rPr>
        <w:t>1936</w:t>
      </w:r>
      <w:r w:rsidR="00B24E8F" w:rsidRPr="007D4382">
        <w:rPr>
          <w:sz w:val="20"/>
          <w:szCs w:val="20"/>
        </w:rPr>
        <w:t xml:space="preserve">  </w:t>
      </w:r>
      <w:r w:rsidRPr="007D4382">
        <w:rPr>
          <w:sz w:val="20"/>
          <w:szCs w:val="20"/>
        </w:rPr>
        <w:t>Passcode</w:t>
      </w:r>
      <w:proofErr w:type="gramEnd"/>
      <w:r w:rsidRPr="007D4382">
        <w:rPr>
          <w:sz w:val="20"/>
          <w:szCs w:val="20"/>
        </w:rPr>
        <w:t xml:space="preserve">: </w:t>
      </w:r>
      <w:proofErr w:type="spellStart"/>
      <w:r w:rsidRPr="007D4382">
        <w:rPr>
          <w:sz w:val="20"/>
          <w:szCs w:val="20"/>
        </w:rPr>
        <w:t>LosRios</w:t>
      </w:r>
      <w:proofErr w:type="spellEnd"/>
    </w:p>
    <w:p w14:paraId="541D8598" w14:textId="4CF5A839" w:rsidR="006D4EE7" w:rsidRPr="003C1675" w:rsidRDefault="006D4EE7" w:rsidP="00F3598C">
      <w:pPr>
        <w:pStyle w:val="Heading2"/>
        <w:spacing w:before="0" w:after="0"/>
      </w:pPr>
      <w:r w:rsidRPr="003C1675">
        <w:t>Preliminaries</w:t>
      </w:r>
      <w:r w:rsidRPr="003C1675">
        <w:tab/>
      </w:r>
    </w:p>
    <w:p w14:paraId="0B9AFBBA" w14:textId="6ABEF973" w:rsidR="006D4EE7" w:rsidRPr="00A73170" w:rsidRDefault="00092A50" w:rsidP="00F3598C">
      <w:pPr>
        <w:pStyle w:val="ListParagraph"/>
        <w:numPr>
          <w:ilvl w:val="0"/>
          <w:numId w:val="0"/>
        </w:numPr>
        <w:spacing w:before="0" w:after="0"/>
        <w:ind w:left="360"/>
      </w:pPr>
      <w:r w:rsidRPr="00C46B9B">
        <w:rPr>
          <w:sz w:val="18"/>
          <w:szCs w:val="18"/>
        </w:rPr>
        <w:t>1</w:t>
      </w:r>
      <w:r w:rsidR="00C25E35" w:rsidRPr="00A73170">
        <w:t xml:space="preserve">. </w:t>
      </w:r>
      <w:r w:rsidR="00AC0937" w:rsidRPr="00A73170">
        <w:t xml:space="preserve">Welcome / </w:t>
      </w:r>
      <w:r w:rsidR="006D4EE7" w:rsidRPr="00A73170">
        <w:t>Call</w:t>
      </w:r>
      <w:r w:rsidR="00986A85" w:rsidRPr="00A73170">
        <w:t xml:space="preserve"> </w:t>
      </w:r>
      <w:r w:rsidR="006D4EE7" w:rsidRPr="00A73170">
        <w:t>to</w:t>
      </w:r>
      <w:r w:rsidR="00986A85" w:rsidRPr="00A73170">
        <w:t xml:space="preserve"> </w:t>
      </w:r>
      <w:r w:rsidR="006D4EE7" w:rsidRPr="00A73170">
        <w:t>order</w:t>
      </w:r>
    </w:p>
    <w:p w14:paraId="4C56CB88" w14:textId="04FBB2C7" w:rsidR="008F0137" w:rsidRPr="00A73170" w:rsidRDefault="00092A50" w:rsidP="00AC0937">
      <w:pPr>
        <w:pStyle w:val="ListParagraph"/>
        <w:numPr>
          <w:ilvl w:val="0"/>
          <w:numId w:val="0"/>
        </w:numPr>
        <w:spacing w:before="0" w:after="0"/>
        <w:ind w:left="360"/>
      </w:pPr>
      <w:r w:rsidRPr="00A73170">
        <w:t>2</w:t>
      </w:r>
      <w:r w:rsidR="00AC0937" w:rsidRPr="00A73170">
        <w:t xml:space="preserve">. </w:t>
      </w:r>
      <w:r w:rsidR="006D4EE7" w:rsidRPr="00A73170">
        <w:t>Land</w:t>
      </w:r>
      <w:r w:rsidR="00986A85" w:rsidRPr="00A73170">
        <w:t xml:space="preserve"> </w:t>
      </w:r>
      <w:r w:rsidR="006D4EE7" w:rsidRPr="00A73170">
        <w:t>Acknowledgement</w:t>
      </w:r>
      <w:r w:rsidR="001E3785" w:rsidRPr="00A73170">
        <w:t xml:space="preserve"> [listed at end of agenda]</w:t>
      </w:r>
      <w:r w:rsidR="00722D1A" w:rsidRPr="00A73170">
        <w:t xml:space="preserve"> </w:t>
      </w:r>
    </w:p>
    <w:p w14:paraId="3DBBC3FF" w14:textId="50B18947" w:rsidR="00B40F77" w:rsidRPr="00A73170" w:rsidRDefault="00092A50" w:rsidP="00AC0937">
      <w:pPr>
        <w:pStyle w:val="ListParagraph"/>
        <w:numPr>
          <w:ilvl w:val="0"/>
          <w:numId w:val="0"/>
        </w:numPr>
        <w:spacing w:before="0" w:after="0"/>
        <w:ind w:left="360"/>
        <w:rPr>
          <w:color w:val="000000"/>
        </w:rPr>
      </w:pPr>
      <w:r w:rsidRPr="00A73170">
        <w:rPr>
          <w:color w:val="000000"/>
        </w:rPr>
        <w:t>3</w:t>
      </w:r>
      <w:r w:rsidR="00B40F77" w:rsidRPr="00A73170">
        <w:rPr>
          <w:color w:val="000000"/>
        </w:rPr>
        <w:t>. Approval of Agenda</w:t>
      </w:r>
    </w:p>
    <w:p w14:paraId="4C90C004" w14:textId="35EFA8F9" w:rsidR="00B40F77" w:rsidRPr="00A73170" w:rsidRDefault="00092A50" w:rsidP="00AC0937">
      <w:pPr>
        <w:pStyle w:val="ListParagraph"/>
        <w:numPr>
          <w:ilvl w:val="0"/>
          <w:numId w:val="0"/>
        </w:numPr>
        <w:spacing w:before="0" w:after="0"/>
        <w:ind w:left="360"/>
        <w:rPr>
          <w:color w:val="000000"/>
        </w:rPr>
      </w:pPr>
      <w:r w:rsidRPr="00A73170">
        <w:rPr>
          <w:color w:val="000000"/>
        </w:rPr>
        <w:t>4</w:t>
      </w:r>
      <w:r w:rsidR="00B40F77" w:rsidRPr="00A73170">
        <w:rPr>
          <w:color w:val="000000"/>
        </w:rPr>
        <w:t>. Approval of Minutes</w:t>
      </w:r>
    </w:p>
    <w:p w14:paraId="463220D6" w14:textId="014F7B20" w:rsidR="00092A50" w:rsidRPr="00A73170" w:rsidRDefault="00092A50" w:rsidP="00AC0937">
      <w:pPr>
        <w:pStyle w:val="ListParagraph"/>
        <w:numPr>
          <w:ilvl w:val="0"/>
          <w:numId w:val="0"/>
        </w:numPr>
        <w:spacing w:before="0" w:after="0"/>
        <w:ind w:left="360"/>
        <w:rPr>
          <w:color w:val="000000"/>
        </w:rPr>
      </w:pPr>
      <w:r w:rsidRPr="00A73170">
        <w:rPr>
          <w:color w:val="000000"/>
        </w:rPr>
        <w:t>5. Introduction on Guests</w:t>
      </w:r>
    </w:p>
    <w:p w14:paraId="61332568" w14:textId="22E71581" w:rsidR="00092A50" w:rsidRPr="00A73170" w:rsidRDefault="00092A50" w:rsidP="00AC0937">
      <w:pPr>
        <w:pStyle w:val="ListParagraph"/>
        <w:numPr>
          <w:ilvl w:val="0"/>
          <w:numId w:val="0"/>
        </w:numPr>
        <w:spacing w:before="0" w:after="0"/>
        <w:ind w:left="360"/>
        <w:rPr>
          <w:color w:val="000000"/>
        </w:rPr>
      </w:pPr>
      <w:r w:rsidRPr="00A73170">
        <w:rPr>
          <w:color w:val="000000"/>
        </w:rPr>
        <w:t xml:space="preserve">6. </w:t>
      </w:r>
      <w:r w:rsidRPr="00A73170">
        <w:rPr>
          <w:b/>
          <w:color w:val="000000"/>
        </w:rPr>
        <w:t xml:space="preserve">Public Comment Period </w:t>
      </w:r>
      <w:r w:rsidRPr="00A73170">
        <w:rPr>
          <w:color w:val="000000"/>
        </w:rPr>
        <w:t>(up to 3 minutes per speaker)</w:t>
      </w:r>
    </w:p>
    <w:p w14:paraId="08FB1275" w14:textId="02136F3B" w:rsidR="004F7B3D" w:rsidRDefault="00092A50" w:rsidP="004F7B3D">
      <w:pPr>
        <w:pStyle w:val="ListParagraph"/>
        <w:numPr>
          <w:ilvl w:val="0"/>
          <w:numId w:val="0"/>
        </w:numPr>
        <w:spacing w:before="0" w:after="0"/>
        <w:ind w:left="360"/>
        <w:rPr>
          <w:color w:val="000000"/>
        </w:rPr>
      </w:pPr>
      <w:r w:rsidRPr="00A73170">
        <w:rPr>
          <w:color w:val="000000"/>
        </w:rPr>
        <w:t>7. DAS President’s Report</w:t>
      </w:r>
    </w:p>
    <w:p w14:paraId="62FAEFE5" w14:textId="77046F49" w:rsidR="004F7B3D" w:rsidRPr="00AD52CC" w:rsidRDefault="004F7B3D" w:rsidP="00AD52CC">
      <w:pPr>
        <w:spacing w:before="0" w:after="0"/>
        <w:rPr>
          <w:color w:val="000000"/>
        </w:rPr>
      </w:pPr>
    </w:p>
    <w:p w14:paraId="64F5582E" w14:textId="3BC6CD8F" w:rsidR="009605E1" w:rsidRDefault="001E6282" w:rsidP="00F3598C">
      <w:pPr>
        <w:pStyle w:val="Heading2"/>
        <w:spacing w:before="0" w:after="0"/>
        <w:rPr>
          <w:b w:val="0"/>
          <w:bCs w:val="0"/>
          <w:sz w:val="20"/>
          <w:szCs w:val="20"/>
        </w:rPr>
      </w:pPr>
      <w:r w:rsidRPr="00BF57A0">
        <w:t>Consent</w:t>
      </w:r>
      <w:r>
        <w:t xml:space="preserve"> </w:t>
      </w:r>
      <w:r w:rsidR="00BF3CF2">
        <w:t>Items</w:t>
      </w:r>
      <w:r w:rsidR="00F3598C">
        <w:t xml:space="preserve"> </w:t>
      </w:r>
      <w:r w:rsidR="00092A50" w:rsidRPr="00F3598C">
        <w:rPr>
          <w:b w:val="0"/>
          <w:bCs w:val="0"/>
          <w:sz w:val="20"/>
          <w:szCs w:val="20"/>
        </w:rPr>
        <w:t>(</w:t>
      </w:r>
      <w:r w:rsidRPr="00F3598C">
        <w:rPr>
          <w:b w:val="0"/>
          <w:bCs w:val="0"/>
          <w:sz w:val="20"/>
          <w:szCs w:val="20"/>
        </w:rPr>
        <w:t>A</w:t>
      </w:r>
      <w:r w:rsidR="00092A50" w:rsidRPr="00F3598C">
        <w:rPr>
          <w:b w:val="0"/>
          <w:bCs w:val="0"/>
          <w:sz w:val="20"/>
          <w:szCs w:val="20"/>
        </w:rPr>
        <w:t>ny</w:t>
      </w:r>
      <w:r w:rsidRPr="00F3598C">
        <w:rPr>
          <w:b w:val="0"/>
          <w:bCs w:val="0"/>
          <w:sz w:val="20"/>
          <w:szCs w:val="20"/>
        </w:rPr>
        <w:t xml:space="preserve"> member of the DAS may request an item be removed for further discussion and separate action.</w:t>
      </w:r>
      <w:r w:rsidR="00092A50" w:rsidRPr="00F3598C">
        <w:rPr>
          <w:b w:val="0"/>
          <w:bCs w:val="0"/>
          <w:sz w:val="20"/>
          <w:szCs w:val="20"/>
        </w:rPr>
        <w:t>)</w:t>
      </w:r>
      <w:r w:rsidRPr="00F3598C">
        <w:rPr>
          <w:b w:val="0"/>
          <w:bCs w:val="0"/>
          <w:sz w:val="20"/>
          <w:szCs w:val="20"/>
        </w:rPr>
        <w:t xml:space="preserve"> </w:t>
      </w:r>
    </w:p>
    <w:p w14:paraId="54C8B88C" w14:textId="5F552D02" w:rsidR="00F3598C" w:rsidRPr="00F3598C" w:rsidRDefault="00F3598C" w:rsidP="00F3598C">
      <w:pPr>
        <w:spacing w:before="0" w:after="0"/>
        <w:rPr>
          <w:sz w:val="16"/>
          <w:szCs w:val="16"/>
        </w:rPr>
      </w:pPr>
    </w:p>
    <w:p w14:paraId="6F0E26F3" w14:textId="33DC2895" w:rsidR="009540BA" w:rsidRDefault="006D4EE7" w:rsidP="00F3598C">
      <w:pPr>
        <w:pStyle w:val="Heading2"/>
        <w:spacing w:before="0" w:after="0"/>
        <w:rPr>
          <w:b w:val="0"/>
          <w:sz w:val="22"/>
          <w:szCs w:val="22"/>
        </w:rPr>
      </w:pPr>
      <w:r>
        <w:t>Decision</w:t>
      </w:r>
      <w:r w:rsidR="00092A50">
        <w:t>s</w:t>
      </w:r>
      <w:r w:rsidR="00986A85">
        <w:t xml:space="preserve"> </w:t>
      </w:r>
      <w:r w:rsidRPr="00092A50">
        <w:rPr>
          <w:b w:val="0"/>
          <w:sz w:val="22"/>
          <w:szCs w:val="22"/>
        </w:rPr>
        <w:t>(1</w:t>
      </w:r>
      <w:r w:rsidR="00D25C6C">
        <w:rPr>
          <w:b w:val="0"/>
          <w:sz w:val="22"/>
          <w:szCs w:val="22"/>
        </w:rPr>
        <w:t>0-15</w:t>
      </w:r>
      <w:r w:rsidR="00986A85" w:rsidRPr="00092A50">
        <w:rPr>
          <w:b w:val="0"/>
          <w:sz w:val="22"/>
          <w:szCs w:val="22"/>
        </w:rPr>
        <w:t xml:space="preserve"> </w:t>
      </w:r>
      <w:r w:rsidRPr="00092A50">
        <w:rPr>
          <w:b w:val="0"/>
          <w:sz w:val="22"/>
          <w:szCs w:val="22"/>
        </w:rPr>
        <w:t>minutes</w:t>
      </w:r>
      <w:r w:rsidR="00986A85" w:rsidRPr="00092A50">
        <w:rPr>
          <w:b w:val="0"/>
          <w:sz w:val="22"/>
          <w:szCs w:val="22"/>
        </w:rPr>
        <w:t xml:space="preserve"> </w:t>
      </w:r>
      <w:r w:rsidRPr="00092A50">
        <w:rPr>
          <w:b w:val="0"/>
          <w:sz w:val="22"/>
          <w:szCs w:val="22"/>
        </w:rPr>
        <w:t>per</w:t>
      </w:r>
      <w:r w:rsidR="00986A85" w:rsidRPr="00092A50">
        <w:rPr>
          <w:b w:val="0"/>
          <w:sz w:val="22"/>
          <w:szCs w:val="22"/>
        </w:rPr>
        <w:t xml:space="preserve"> </w:t>
      </w:r>
      <w:r w:rsidRPr="00092A50">
        <w:rPr>
          <w:b w:val="0"/>
          <w:sz w:val="22"/>
          <w:szCs w:val="22"/>
        </w:rPr>
        <w:t>item)</w:t>
      </w:r>
    </w:p>
    <w:p w14:paraId="08929E4B" w14:textId="4A62D02E" w:rsidR="000040C5" w:rsidRDefault="004F7B3D" w:rsidP="000040C5">
      <w:pPr>
        <w:pStyle w:val="ListParagraph"/>
        <w:numPr>
          <w:ilvl w:val="0"/>
          <w:numId w:val="21"/>
        </w:numPr>
        <w:spacing w:before="0" w:after="0"/>
        <w:rPr>
          <w:sz w:val="24"/>
          <w:szCs w:val="24"/>
        </w:rPr>
      </w:pPr>
      <w:r w:rsidRPr="00FF6337">
        <w:rPr>
          <w:sz w:val="24"/>
          <w:szCs w:val="24"/>
        </w:rPr>
        <w:t xml:space="preserve">DAS recommendation </w:t>
      </w:r>
      <w:r w:rsidR="008E6E40">
        <w:rPr>
          <w:sz w:val="24"/>
          <w:szCs w:val="24"/>
        </w:rPr>
        <w:t>to</w:t>
      </w:r>
      <w:r w:rsidR="00573FCC">
        <w:rPr>
          <w:sz w:val="24"/>
          <w:szCs w:val="24"/>
        </w:rPr>
        <w:t xml:space="preserve"> continu</w:t>
      </w:r>
      <w:r w:rsidR="008E6E40">
        <w:rPr>
          <w:sz w:val="24"/>
          <w:szCs w:val="24"/>
        </w:rPr>
        <w:t>e</w:t>
      </w:r>
      <w:r w:rsidR="00573FCC">
        <w:rPr>
          <w:sz w:val="24"/>
          <w:szCs w:val="24"/>
        </w:rPr>
        <w:t xml:space="preserve"> </w:t>
      </w:r>
      <w:proofErr w:type="spellStart"/>
      <w:r w:rsidRPr="00FF6337">
        <w:rPr>
          <w:sz w:val="24"/>
          <w:szCs w:val="24"/>
        </w:rPr>
        <w:t>Proctorio</w:t>
      </w:r>
      <w:proofErr w:type="spellEnd"/>
      <w:r w:rsidRPr="00B9223A">
        <w:rPr>
          <w:sz w:val="24"/>
          <w:szCs w:val="24"/>
        </w:rPr>
        <w:t xml:space="preserve"> </w:t>
      </w:r>
      <w:r w:rsidR="00573FCC">
        <w:rPr>
          <w:sz w:val="24"/>
          <w:szCs w:val="24"/>
        </w:rPr>
        <w:t xml:space="preserve">contract </w:t>
      </w:r>
      <w:r w:rsidR="008E6E40">
        <w:rPr>
          <w:sz w:val="24"/>
          <w:szCs w:val="24"/>
        </w:rPr>
        <w:t xml:space="preserve">for one fiscal </w:t>
      </w:r>
      <w:proofErr w:type="gramStart"/>
      <w:r w:rsidR="008E6E40">
        <w:rPr>
          <w:sz w:val="24"/>
          <w:szCs w:val="24"/>
        </w:rPr>
        <w:t>year</w:t>
      </w:r>
      <w:proofErr w:type="gramEnd"/>
    </w:p>
    <w:p w14:paraId="1A15736A" w14:textId="2920769F" w:rsidR="00D84129" w:rsidRPr="00E21114" w:rsidRDefault="00573FCC" w:rsidP="000040C5">
      <w:pPr>
        <w:pStyle w:val="ListParagraph"/>
        <w:numPr>
          <w:ilvl w:val="0"/>
          <w:numId w:val="21"/>
        </w:numPr>
        <w:spacing w:before="0" w:after="0"/>
        <w:rPr>
          <w:sz w:val="24"/>
          <w:szCs w:val="24"/>
        </w:rPr>
      </w:pPr>
      <w:r>
        <w:rPr>
          <w:sz w:val="24"/>
          <w:szCs w:val="24"/>
        </w:rPr>
        <w:t xml:space="preserve">UDL/AS Coordinator Job Descriptions </w:t>
      </w:r>
    </w:p>
    <w:p w14:paraId="4FDFD2DF" w14:textId="60F7C52B" w:rsidR="00E21114" w:rsidRDefault="00E21114" w:rsidP="000040C5">
      <w:pPr>
        <w:pStyle w:val="ListParagraph"/>
        <w:numPr>
          <w:ilvl w:val="0"/>
          <w:numId w:val="21"/>
        </w:numPr>
        <w:spacing w:before="0" w:after="0"/>
        <w:rPr>
          <w:sz w:val="24"/>
          <w:szCs w:val="24"/>
        </w:rPr>
      </w:pPr>
      <w:r>
        <w:rPr>
          <w:sz w:val="24"/>
          <w:szCs w:val="24"/>
        </w:rPr>
        <w:t>DAS President re-affirmation</w:t>
      </w:r>
    </w:p>
    <w:p w14:paraId="43033C04" w14:textId="77777777" w:rsidR="000040C5" w:rsidRPr="000040C5" w:rsidRDefault="000040C5" w:rsidP="000040C5">
      <w:pPr>
        <w:pStyle w:val="ListParagraph"/>
        <w:numPr>
          <w:ilvl w:val="0"/>
          <w:numId w:val="0"/>
        </w:numPr>
        <w:spacing w:before="0" w:after="0"/>
        <w:ind w:left="630"/>
        <w:rPr>
          <w:sz w:val="24"/>
          <w:szCs w:val="24"/>
        </w:rPr>
      </w:pPr>
    </w:p>
    <w:p w14:paraId="5E2D158C" w14:textId="4F22665E" w:rsidR="00BF57A0" w:rsidRDefault="00BF57A0" w:rsidP="000040C5">
      <w:pPr>
        <w:pStyle w:val="Heading2"/>
        <w:spacing w:before="0" w:after="0"/>
        <w:rPr>
          <w:b w:val="0"/>
          <w:sz w:val="22"/>
          <w:szCs w:val="22"/>
        </w:rPr>
      </w:pPr>
      <w:r w:rsidRPr="00BF57A0">
        <w:t>Reports</w:t>
      </w:r>
      <w:r>
        <w:t xml:space="preserve"> </w:t>
      </w:r>
      <w:r w:rsidRPr="00BF57A0">
        <w:rPr>
          <w:b w:val="0"/>
          <w:sz w:val="22"/>
          <w:szCs w:val="22"/>
        </w:rPr>
        <w:t xml:space="preserve">(5 minutes per </w:t>
      </w:r>
      <w:r w:rsidR="00456B25">
        <w:rPr>
          <w:b w:val="0"/>
          <w:sz w:val="22"/>
          <w:szCs w:val="22"/>
        </w:rPr>
        <w:t>report + 5 minutes for questions)</w:t>
      </w:r>
    </w:p>
    <w:p w14:paraId="75BE00AF" w14:textId="78FD6196" w:rsidR="00A41497" w:rsidRPr="0015543C" w:rsidRDefault="00A41497" w:rsidP="00A41497">
      <w:pPr>
        <w:pStyle w:val="ListParagraph"/>
        <w:numPr>
          <w:ilvl w:val="0"/>
          <w:numId w:val="21"/>
        </w:numPr>
        <w:rPr>
          <w:sz w:val="20"/>
          <w:szCs w:val="20"/>
        </w:rPr>
      </w:pPr>
      <w:r w:rsidRPr="006B582E">
        <w:rPr>
          <w:sz w:val="24"/>
          <w:szCs w:val="24"/>
        </w:rPr>
        <w:t xml:space="preserve">Student parking </w:t>
      </w:r>
      <w:r w:rsidRPr="006B582E">
        <w:rPr>
          <w:i/>
          <w:iCs/>
        </w:rPr>
        <w:t>(</w:t>
      </w:r>
      <w:r w:rsidR="00FE362A">
        <w:rPr>
          <w:i/>
          <w:iCs/>
        </w:rPr>
        <w:t xml:space="preserve">Executive Vice Chancellor </w:t>
      </w:r>
      <w:r w:rsidRPr="006B582E">
        <w:rPr>
          <w:i/>
          <w:iCs/>
        </w:rPr>
        <w:t>Mario Rodri</w:t>
      </w:r>
      <w:r w:rsidR="00FE362A">
        <w:rPr>
          <w:i/>
          <w:iCs/>
        </w:rPr>
        <w:t>g</w:t>
      </w:r>
      <w:r w:rsidRPr="006B582E">
        <w:rPr>
          <w:i/>
          <w:iCs/>
        </w:rPr>
        <w:t>uez)</w:t>
      </w:r>
      <w:r w:rsidRPr="006B582E">
        <w:rPr>
          <w:i/>
          <w:iCs/>
          <w:sz w:val="24"/>
          <w:szCs w:val="24"/>
        </w:rPr>
        <w:t xml:space="preserve"> </w:t>
      </w:r>
      <w:r w:rsidR="005D70EF" w:rsidRPr="0015543C">
        <w:rPr>
          <w:sz w:val="20"/>
          <w:szCs w:val="20"/>
        </w:rPr>
        <w:t>4:00pm</w:t>
      </w:r>
    </w:p>
    <w:p w14:paraId="08FF033C" w14:textId="77777777" w:rsidR="00F07DDC" w:rsidRDefault="00F07DDC" w:rsidP="006F336A">
      <w:pPr>
        <w:pStyle w:val="Heading2"/>
      </w:pPr>
    </w:p>
    <w:p w14:paraId="292EA566" w14:textId="3C3CF13A" w:rsidR="001D5785" w:rsidRDefault="006D4EE7" w:rsidP="006F336A">
      <w:pPr>
        <w:pStyle w:val="Heading2"/>
        <w:rPr>
          <w:b w:val="0"/>
          <w:sz w:val="22"/>
          <w:szCs w:val="22"/>
        </w:rPr>
      </w:pPr>
      <w:r w:rsidRPr="00BF57A0">
        <w:t>Discussion</w:t>
      </w:r>
      <w:r w:rsidR="00092A50" w:rsidRPr="00BF57A0">
        <w:t>s</w:t>
      </w:r>
      <w:r w:rsidR="00986A85">
        <w:t xml:space="preserve"> </w:t>
      </w:r>
      <w:r w:rsidRPr="00092A50">
        <w:rPr>
          <w:b w:val="0"/>
          <w:sz w:val="22"/>
          <w:szCs w:val="22"/>
        </w:rPr>
        <w:t>(</w:t>
      </w:r>
      <w:r w:rsidR="00D25C6C">
        <w:rPr>
          <w:b w:val="0"/>
          <w:sz w:val="22"/>
          <w:szCs w:val="22"/>
        </w:rPr>
        <w:t>10-</w:t>
      </w:r>
      <w:r w:rsidRPr="00092A50">
        <w:rPr>
          <w:b w:val="0"/>
          <w:sz w:val="22"/>
          <w:szCs w:val="22"/>
        </w:rPr>
        <w:t>15</w:t>
      </w:r>
      <w:r w:rsidR="00986A85" w:rsidRPr="00092A50">
        <w:rPr>
          <w:b w:val="0"/>
          <w:sz w:val="22"/>
          <w:szCs w:val="22"/>
        </w:rPr>
        <w:t xml:space="preserve"> </w:t>
      </w:r>
      <w:r w:rsidRPr="00092A50">
        <w:rPr>
          <w:b w:val="0"/>
          <w:sz w:val="22"/>
          <w:szCs w:val="22"/>
        </w:rPr>
        <w:t>minutes</w:t>
      </w:r>
      <w:r w:rsidR="00986A85" w:rsidRPr="00092A50">
        <w:rPr>
          <w:b w:val="0"/>
          <w:sz w:val="22"/>
          <w:szCs w:val="22"/>
        </w:rPr>
        <w:t xml:space="preserve"> </w:t>
      </w:r>
      <w:r w:rsidRPr="00092A50">
        <w:rPr>
          <w:b w:val="0"/>
          <w:sz w:val="22"/>
          <w:szCs w:val="22"/>
        </w:rPr>
        <w:t>per</w:t>
      </w:r>
      <w:r w:rsidR="00986A85" w:rsidRPr="00092A50">
        <w:rPr>
          <w:b w:val="0"/>
          <w:sz w:val="22"/>
          <w:szCs w:val="22"/>
        </w:rPr>
        <w:t xml:space="preserve"> </w:t>
      </w:r>
      <w:r w:rsidRPr="00092A50">
        <w:rPr>
          <w:b w:val="0"/>
          <w:sz w:val="22"/>
          <w:szCs w:val="22"/>
        </w:rPr>
        <w:t>item)</w:t>
      </w:r>
    </w:p>
    <w:p w14:paraId="0E97EBAA" w14:textId="10BEA41F" w:rsidR="006535B6" w:rsidRPr="006535B6" w:rsidRDefault="00C078DF" w:rsidP="004B218E">
      <w:pPr>
        <w:pStyle w:val="ListParagraph"/>
        <w:numPr>
          <w:ilvl w:val="0"/>
          <w:numId w:val="21"/>
        </w:numPr>
        <w:rPr>
          <w:sz w:val="24"/>
          <w:szCs w:val="24"/>
        </w:rPr>
      </w:pPr>
      <w:r>
        <w:rPr>
          <w:sz w:val="24"/>
          <w:szCs w:val="24"/>
        </w:rPr>
        <w:t xml:space="preserve">California State </w:t>
      </w:r>
      <w:r w:rsidR="006535B6">
        <w:rPr>
          <w:sz w:val="24"/>
          <w:szCs w:val="24"/>
        </w:rPr>
        <w:t>Aud</w:t>
      </w:r>
      <w:r>
        <w:rPr>
          <w:sz w:val="24"/>
          <w:szCs w:val="24"/>
        </w:rPr>
        <w:t>itor’s</w:t>
      </w:r>
      <w:r w:rsidR="006535B6">
        <w:rPr>
          <w:sz w:val="24"/>
          <w:szCs w:val="24"/>
        </w:rPr>
        <w:t xml:space="preserve"> report</w:t>
      </w:r>
      <w:hyperlink r:id="rId9" w:history="1">
        <w:r w:rsidR="006535B6" w:rsidRPr="006535B6">
          <w:rPr>
            <w:rStyle w:val="Hyperlink"/>
            <w:sz w:val="24"/>
            <w:szCs w:val="24"/>
          </w:rPr>
          <w:t xml:space="preserve">: </w:t>
        </w:r>
        <w:r w:rsidR="006535B6" w:rsidRPr="00C078DF">
          <w:rPr>
            <w:rStyle w:val="Hyperlink"/>
            <w:i/>
            <w:iCs/>
            <w:sz w:val="24"/>
            <w:szCs w:val="24"/>
          </w:rPr>
          <w:t>Increasing Full-Time Faculty and Diversity Remains a Challenge</w:t>
        </w:r>
      </w:hyperlink>
      <w:r w:rsidR="006535B6">
        <w:rPr>
          <w:sz w:val="24"/>
          <w:szCs w:val="24"/>
        </w:rPr>
        <w:t xml:space="preserve"> </w:t>
      </w:r>
    </w:p>
    <w:p w14:paraId="70091064" w14:textId="1F9A722D" w:rsidR="00D84129" w:rsidRDefault="004B7EDB" w:rsidP="00D84129">
      <w:pPr>
        <w:pStyle w:val="ListParagraph"/>
        <w:numPr>
          <w:ilvl w:val="0"/>
          <w:numId w:val="21"/>
        </w:numPr>
        <w:rPr>
          <w:sz w:val="24"/>
          <w:szCs w:val="24"/>
        </w:rPr>
      </w:pPr>
      <w:r>
        <w:rPr>
          <w:sz w:val="24"/>
          <w:szCs w:val="24"/>
        </w:rPr>
        <w:t xml:space="preserve">Review of </w:t>
      </w:r>
      <w:r w:rsidR="009461BE">
        <w:rPr>
          <w:sz w:val="24"/>
          <w:szCs w:val="24"/>
        </w:rPr>
        <w:t xml:space="preserve">data on student &amp; </w:t>
      </w:r>
      <w:proofErr w:type="gramStart"/>
      <w:r w:rsidR="009461BE">
        <w:rPr>
          <w:sz w:val="24"/>
          <w:szCs w:val="24"/>
        </w:rPr>
        <w:t>instructor initiated</w:t>
      </w:r>
      <w:proofErr w:type="gramEnd"/>
      <w:r w:rsidR="009461BE">
        <w:rPr>
          <w:sz w:val="24"/>
          <w:szCs w:val="24"/>
        </w:rPr>
        <w:t xml:space="preserve"> drops/withdrawals</w:t>
      </w:r>
    </w:p>
    <w:p w14:paraId="0B1CCDEE" w14:textId="71BD51C6" w:rsidR="00D21445" w:rsidRPr="00D21445" w:rsidRDefault="004B218E" w:rsidP="00D21445">
      <w:pPr>
        <w:pStyle w:val="ListParagraph"/>
        <w:numPr>
          <w:ilvl w:val="0"/>
          <w:numId w:val="21"/>
        </w:numPr>
        <w:rPr>
          <w:sz w:val="24"/>
          <w:szCs w:val="24"/>
        </w:rPr>
      </w:pPr>
      <w:r w:rsidRPr="00FF6337">
        <w:rPr>
          <w:sz w:val="24"/>
          <w:szCs w:val="24"/>
        </w:rPr>
        <w:t xml:space="preserve">Collegial </w:t>
      </w:r>
      <w:r w:rsidR="00420921" w:rsidRPr="00FF6337">
        <w:rPr>
          <w:sz w:val="24"/>
          <w:szCs w:val="24"/>
        </w:rPr>
        <w:t>Consultation</w:t>
      </w:r>
    </w:p>
    <w:p w14:paraId="29DCF494" w14:textId="3C9BCC68" w:rsidR="00EE1991" w:rsidRDefault="00EE1991" w:rsidP="00EE1991">
      <w:pPr>
        <w:pStyle w:val="Heading2"/>
      </w:pPr>
      <w:r>
        <w:t>Items from Colleges for District Academic Senate Consideration</w:t>
      </w:r>
    </w:p>
    <w:p w14:paraId="0B452567" w14:textId="77777777" w:rsidR="004B218E" w:rsidRDefault="004B218E" w:rsidP="003C1675">
      <w:pPr>
        <w:pStyle w:val="Heading2"/>
      </w:pPr>
    </w:p>
    <w:p w14:paraId="6A19BBA5" w14:textId="2E018481" w:rsidR="00465B58" w:rsidRPr="00465B58" w:rsidRDefault="00456B25" w:rsidP="003C1675">
      <w:pPr>
        <w:pStyle w:val="Heading2"/>
        <w:rPr>
          <w:b w:val="0"/>
          <w:sz w:val="22"/>
          <w:szCs w:val="22"/>
        </w:rPr>
      </w:pPr>
      <w:r>
        <w:t xml:space="preserve">Committee </w:t>
      </w:r>
      <w:r w:rsidR="001B091D">
        <w:t>Reports</w:t>
      </w:r>
      <w:r w:rsidR="00BF57A0">
        <w:t xml:space="preserve"> </w:t>
      </w:r>
      <w:r w:rsidR="006D4EE7" w:rsidRPr="00BF57A0">
        <w:rPr>
          <w:b w:val="0"/>
          <w:sz w:val="22"/>
          <w:szCs w:val="22"/>
        </w:rPr>
        <w:t>(as</w:t>
      </w:r>
      <w:r w:rsidR="00986A85" w:rsidRPr="00BF57A0">
        <w:rPr>
          <w:b w:val="0"/>
          <w:sz w:val="22"/>
          <w:szCs w:val="22"/>
        </w:rPr>
        <w:t xml:space="preserve"> </w:t>
      </w:r>
      <w:r w:rsidR="006D4EE7" w:rsidRPr="00BF57A0">
        <w:rPr>
          <w:b w:val="0"/>
          <w:sz w:val="22"/>
          <w:szCs w:val="22"/>
        </w:rPr>
        <w:t>time</w:t>
      </w:r>
      <w:r w:rsidR="00986A85" w:rsidRPr="00BF57A0">
        <w:rPr>
          <w:b w:val="0"/>
          <w:sz w:val="22"/>
          <w:szCs w:val="22"/>
        </w:rPr>
        <w:t xml:space="preserve"> </w:t>
      </w:r>
      <w:r w:rsidR="006D4EE7" w:rsidRPr="00BF57A0">
        <w:rPr>
          <w:b w:val="0"/>
          <w:sz w:val="22"/>
          <w:szCs w:val="22"/>
        </w:rPr>
        <w:t>permits</w:t>
      </w:r>
      <w:r>
        <w:rPr>
          <w:b w:val="0"/>
          <w:sz w:val="22"/>
          <w:szCs w:val="22"/>
        </w:rPr>
        <w:t>, w</w:t>
      </w:r>
      <w:r w:rsidR="00465B58" w:rsidRPr="00465B58">
        <w:rPr>
          <w:b w:val="0"/>
          <w:sz w:val="22"/>
          <w:szCs w:val="22"/>
        </w:rPr>
        <w:t>ritten reports will be posted to Canvas supporting material section and included in subsequent meeting minutes</w:t>
      </w:r>
      <w:r>
        <w:rPr>
          <w:b w:val="0"/>
          <w:sz w:val="22"/>
          <w:szCs w:val="22"/>
        </w:rPr>
        <w:t>)</w:t>
      </w:r>
    </w:p>
    <w:p w14:paraId="53889220" w14:textId="50C82637" w:rsidR="006D4EE7" w:rsidRPr="00465B58" w:rsidRDefault="006D4EE7" w:rsidP="00253A80">
      <w:pPr>
        <w:pStyle w:val="ListParagraph"/>
        <w:numPr>
          <w:ilvl w:val="0"/>
          <w:numId w:val="2"/>
        </w:numPr>
        <w:spacing w:before="0" w:after="0"/>
        <w:rPr>
          <w:i/>
        </w:rPr>
      </w:pPr>
      <w:r>
        <w:t>District</w:t>
      </w:r>
      <w:r w:rsidR="00986A85">
        <w:t xml:space="preserve"> </w:t>
      </w:r>
      <w:r>
        <w:t>Curriculum</w:t>
      </w:r>
      <w:r w:rsidR="00986A85">
        <w:t xml:space="preserve"> </w:t>
      </w:r>
      <w:r>
        <w:t>Coordinating</w:t>
      </w:r>
      <w:r w:rsidR="00986A85">
        <w:t xml:space="preserve"> </w:t>
      </w:r>
      <w:r>
        <w:t>Committee</w:t>
      </w:r>
      <w:r w:rsidR="00986A85">
        <w:t xml:space="preserve"> </w:t>
      </w:r>
      <w:r>
        <w:t>(DCCC)</w:t>
      </w:r>
      <w:r w:rsidR="00986A85">
        <w:t xml:space="preserve"> </w:t>
      </w:r>
      <w:r w:rsidR="00465B58">
        <w:t xml:space="preserve">– </w:t>
      </w:r>
      <w:r w:rsidR="00465B58" w:rsidRPr="00465B58">
        <w:rPr>
          <w:i/>
        </w:rPr>
        <w:t>Bill Simpson</w:t>
      </w:r>
    </w:p>
    <w:p w14:paraId="395AC857" w14:textId="5FF5E6C9" w:rsidR="006D4EE7" w:rsidRPr="00465B58" w:rsidRDefault="006D4EE7" w:rsidP="00253A80">
      <w:pPr>
        <w:pStyle w:val="ListParagraph"/>
        <w:numPr>
          <w:ilvl w:val="0"/>
          <w:numId w:val="2"/>
        </w:numPr>
        <w:spacing w:before="0" w:after="0"/>
        <w:rPr>
          <w:i/>
        </w:rPr>
      </w:pPr>
      <w:r>
        <w:t>District</w:t>
      </w:r>
      <w:r w:rsidR="00986A85">
        <w:t xml:space="preserve"> </w:t>
      </w:r>
      <w:r>
        <w:t>Equity</w:t>
      </w:r>
      <w:r w:rsidR="00986A85">
        <w:t xml:space="preserve"> </w:t>
      </w:r>
      <w:r>
        <w:t>&amp;</w:t>
      </w:r>
      <w:r w:rsidR="00986A85">
        <w:t xml:space="preserve"> </w:t>
      </w:r>
      <w:r>
        <w:t>Student</w:t>
      </w:r>
      <w:r w:rsidR="00986A85">
        <w:t xml:space="preserve"> </w:t>
      </w:r>
      <w:r>
        <w:t>Success</w:t>
      </w:r>
      <w:r w:rsidR="00986A85">
        <w:t xml:space="preserve"> </w:t>
      </w:r>
      <w:r>
        <w:t>Committee</w:t>
      </w:r>
      <w:r w:rsidR="00986A85">
        <w:t xml:space="preserve"> </w:t>
      </w:r>
      <w:r>
        <w:t>(DESSC)</w:t>
      </w:r>
      <w:r w:rsidR="00986A85">
        <w:t xml:space="preserve"> </w:t>
      </w:r>
      <w:r w:rsidR="00465B58">
        <w:t xml:space="preserve">– </w:t>
      </w:r>
      <w:proofErr w:type="spellStart"/>
      <w:r w:rsidR="00DA1D21" w:rsidRPr="00465B58">
        <w:rPr>
          <w:i/>
        </w:rPr>
        <w:t>Ea</w:t>
      </w:r>
      <w:proofErr w:type="spellEnd"/>
      <w:r w:rsidR="00DA1D21" w:rsidRPr="00465B58">
        <w:rPr>
          <w:i/>
        </w:rPr>
        <w:t xml:space="preserve"> Edwards</w:t>
      </w:r>
    </w:p>
    <w:p w14:paraId="1149C908" w14:textId="242E3D12" w:rsidR="00D067B3" w:rsidRPr="00465B58" w:rsidRDefault="006D4EE7" w:rsidP="00253A80">
      <w:pPr>
        <w:pStyle w:val="ListParagraph"/>
        <w:numPr>
          <w:ilvl w:val="0"/>
          <w:numId w:val="2"/>
        </w:numPr>
        <w:spacing w:before="0" w:after="0"/>
        <w:rPr>
          <w:i/>
        </w:rPr>
      </w:pPr>
      <w:r>
        <w:lastRenderedPageBreak/>
        <w:t>District</w:t>
      </w:r>
      <w:r w:rsidR="00986A85">
        <w:t xml:space="preserve"> </w:t>
      </w:r>
      <w:r>
        <w:t>Educational</w:t>
      </w:r>
      <w:r w:rsidR="00986A85">
        <w:t xml:space="preserve"> </w:t>
      </w:r>
      <w:r>
        <w:t>Technology</w:t>
      </w:r>
      <w:r w:rsidR="00986A85">
        <w:t xml:space="preserve"> </w:t>
      </w:r>
      <w:r>
        <w:t>Committee</w:t>
      </w:r>
      <w:r w:rsidR="00986A85">
        <w:t xml:space="preserve"> </w:t>
      </w:r>
      <w:r>
        <w:t>(DETC)</w:t>
      </w:r>
      <w:r w:rsidR="00986A85">
        <w:t xml:space="preserve"> </w:t>
      </w:r>
      <w:r w:rsidR="00465B58">
        <w:t>–</w:t>
      </w:r>
      <w:r w:rsidR="004A06A9">
        <w:t xml:space="preserve"> </w:t>
      </w:r>
      <w:r w:rsidR="00DA1D21" w:rsidRPr="00465B58">
        <w:rPr>
          <w:i/>
        </w:rPr>
        <w:t>Morgan Murphy</w:t>
      </w:r>
    </w:p>
    <w:p w14:paraId="679496DD" w14:textId="411233D7" w:rsidR="00465B58" w:rsidRDefault="00465B58" w:rsidP="00253A80">
      <w:pPr>
        <w:pStyle w:val="ListParagraph"/>
        <w:numPr>
          <w:ilvl w:val="0"/>
          <w:numId w:val="2"/>
        </w:numPr>
        <w:spacing w:before="0" w:after="0"/>
      </w:pPr>
      <w:r>
        <w:t xml:space="preserve">Prison &amp; Reentry Education Program Committee (PREP) – </w:t>
      </w:r>
      <w:r w:rsidRPr="00465B58">
        <w:rPr>
          <w:i/>
        </w:rPr>
        <w:t>Kalinda Jones,</w:t>
      </w:r>
      <w:r>
        <w:t xml:space="preserve"> </w:t>
      </w:r>
      <w:r w:rsidRPr="0041557C">
        <w:rPr>
          <w:i/>
        </w:rPr>
        <w:t>Georgine Hod</w:t>
      </w:r>
      <w:r w:rsidR="000A59F4" w:rsidRPr="0041557C">
        <w:rPr>
          <w:i/>
        </w:rPr>
        <w:t>gkinson</w:t>
      </w:r>
    </w:p>
    <w:p w14:paraId="27A970C6" w14:textId="69F1CDEA" w:rsidR="00AC0937" w:rsidRDefault="00AC0937" w:rsidP="00513F58">
      <w:pPr>
        <w:pStyle w:val="ListParagraph"/>
        <w:numPr>
          <w:ilvl w:val="0"/>
          <w:numId w:val="2"/>
        </w:numPr>
        <w:spacing w:before="0" w:after="0"/>
        <w:rPr>
          <w:i/>
        </w:rPr>
      </w:pPr>
      <w:r>
        <w:t xml:space="preserve">Ethnic Studies Council – </w:t>
      </w:r>
      <w:r w:rsidRPr="00AC0937">
        <w:rPr>
          <w:i/>
        </w:rPr>
        <w:t>Tammy Cheshire, Keith Heningburg</w:t>
      </w:r>
    </w:p>
    <w:p w14:paraId="7C757C45" w14:textId="4DAE4406" w:rsidR="008F4F07" w:rsidRPr="00513F58" w:rsidRDefault="008F4F07" w:rsidP="00513F58">
      <w:pPr>
        <w:pStyle w:val="ListParagraph"/>
        <w:numPr>
          <w:ilvl w:val="0"/>
          <w:numId w:val="2"/>
        </w:numPr>
        <w:spacing w:before="0" w:after="0"/>
        <w:rPr>
          <w:i/>
        </w:rPr>
      </w:pPr>
      <w:r>
        <w:rPr>
          <w:iCs/>
        </w:rPr>
        <w:t xml:space="preserve">Instructional Accessibility </w:t>
      </w:r>
      <w:proofErr w:type="gramStart"/>
      <w:r>
        <w:rPr>
          <w:iCs/>
        </w:rPr>
        <w:t xml:space="preserve">Committee </w:t>
      </w:r>
      <w:r>
        <w:rPr>
          <w:i/>
        </w:rPr>
        <w:t xml:space="preserve"> -</w:t>
      </w:r>
      <w:proofErr w:type="gramEnd"/>
      <w:r>
        <w:rPr>
          <w:i/>
        </w:rPr>
        <w:t xml:space="preserve"> Kandace Knudson</w:t>
      </w:r>
    </w:p>
    <w:p w14:paraId="11AD8003" w14:textId="30F6E73B" w:rsidR="006D4EE7" w:rsidRDefault="006D4EE7" w:rsidP="00253A80">
      <w:pPr>
        <w:pStyle w:val="ListParagraph"/>
        <w:numPr>
          <w:ilvl w:val="0"/>
          <w:numId w:val="2"/>
        </w:numPr>
        <w:spacing w:before="0" w:after="0"/>
      </w:pPr>
      <w:r>
        <w:t>Other</w:t>
      </w:r>
      <w:r w:rsidR="00986A85">
        <w:t xml:space="preserve"> </w:t>
      </w:r>
      <w:r>
        <w:t>meeting</w:t>
      </w:r>
      <w:r w:rsidR="00986A85">
        <w:t xml:space="preserve"> </w:t>
      </w:r>
      <w:r>
        <w:t>reports</w:t>
      </w:r>
    </w:p>
    <w:p w14:paraId="6B984BC9" w14:textId="0B9E548B" w:rsidR="003B2441" w:rsidRDefault="006D4EE7" w:rsidP="00253A80">
      <w:pPr>
        <w:pStyle w:val="ListParagraph"/>
        <w:numPr>
          <w:ilvl w:val="1"/>
          <w:numId w:val="2"/>
        </w:numPr>
        <w:spacing w:before="0" w:after="0"/>
      </w:pPr>
      <w:r>
        <w:t>Budget</w:t>
      </w:r>
      <w:r w:rsidR="00986A85">
        <w:t xml:space="preserve"> </w:t>
      </w:r>
      <w:r w:rsidR="001B091D">
        <w:t xml:space="preserve">– </w:t>
      </w:r>
      <w:r w:rsidR="001B091D">
        <w:rPr>
          <w:i/>
        </w:rPr>
        <w:t>Troy Myers</w:t>
      </w:r>
    </w:p>
    <w:p w14:paraId="0E9F228C" w14:textId="21D4C914" w:rsidR="00396FB3" w:rsidRPr="00BC65A4" w:rsidRDefault="006D4EE7" w:rsidP="00253A80">
      <w:pPr>
        <w:pStyle w:val="ListParagraph"/>
        <w:numPr>
          <w:ilvl w:val="1"/>
          <w:numId w:val="2"/>
        </w:numPr>
        <w:spacing w:before="0" w:after="0"/>
      </w:pPr>
      <w:r w:rsidRPr="00B44553">
        <w:t>Calendar</w:t>
      </w:r>
    </w:p>
    <w:p w14:paraId="643A1F01" w14:textId="383076BE" w:rsidR="00EE1991" w:rsidRDefault="00881523" w:rsidP="00FE2E05">
      <w:pPr>
        <w:pStyle w:val="ListParagraph"/>
        <w:numPr>
          <w:ilvl w:val="0"/>
          <w:numId w:val="2"/>
        </w:numPr>
        <w:spacing w:before="0" w:after="0"/>
      </w:pPr>
      <w:r>
        <w:t xml:space="preserve">LRCFT </w:t>
      </w:r>
      <w:r w:rsidR="00456B25">
        <w:t xml:space="preserve">– </w:t>
      </w:r>
      <w:r w:rsidR="00456B25">
        <w:rPr>
          <w:i/>
        </w:rPr>
        <w:t>Jason Newman</w:t>
      </w:r>
    </w:p>
    <w:p w14:paraId="61FEBA99" w14:textId="64931A85" w:rsidR="00B24E8F" w:rsidRPr="004B218E" w:rsidRDefault="00B24E8F" w:rsidP="00B24E8F">
      <w:pPr>
        <w:rPr>
          <w:b/>
          <w:bCs/>
          <w:sz w:val="24"/>
          <w:szCs w:val="24"/>
        </w:rPr>
      </w:pPr>
      <w:r w:rsidRPr="004B218E">
        <w:rPr>
          <w:b/>
          <w:bCs/>
          <w:sz w:val="24"/>
          <w:szCs w:val="24"/>
        </w:rPr>
        <w:t xml:space="preserve">Future </w:t>
      </w:r>
      <w:r>
        <w:rPr>
          <w:b/>
          <w:bCs/>
          <w:sz w:val="24"/>
          <w:szCs w:val="24"/>
        </w:rPr>
        <w:t>R</w:t>
      </w:r>
      <w:r w:rsidRPr="004B218E">
        <w:rPr>
          <w:b/>
          <w:bCs/>
          <w:sz w:val="24"/>
          <w:szCs w:val="24"/>
        </w:rPr>
        <w:t xml:space="preserve">eturning </w:t>
      </w:r>
      <w:r>
        <w:rPr>
          <w:b/>
          <w:bCs/>
          <w:sz w:val="24"/>
          <w:szCs w:val="24"/>
        </w:rPr>
        <w:t>I</w:t>
      </w:r>
      <w:r w:rsidRPr="004B218E">
        <w:rPr>
          <w:b/>
          <w:bCs/>
          <w:sz w:val="24"/>
          <w:szCs w:val="24"/>
        </w:rPr>
        <w:t>tems:</w:t>
      </w:r>
    </w:p>
    <w:p w14:paraId="04497B4B" w14:textId="77777777" w:rsidR="00B24E8F" w:rsidRPr="000040C5" w:rsidRDefault="00B24E8F" w:rsidP="00B24E8F">
      <w:pPr>
        <w:pStyle w:val="ListParagraph"/>
        <w:numPr>
          <w:ilvl w:val="0"/>
          <w:numId w:val="35"/>
        </w:numPr>
      </w:pPr>
      <w:r w:rsidRPr="000040C5">
        <w:t xml:space="preserve">Learning Communities priority registration </w:t>
      </w:r>
    </w:p>
    <w:p w14:paraId="120B9B74" w14:textId="3F6D6114" w:rsidR="00B24E8F" w:rsidRDefault="00B24E8F" w:rsidP="00B24E8F">
      <w:pPr>
        <w:pStyle w:val="ListParagraph"/>
        <w:numPr>
          <w:ilvl w:val="0"/>
          <w:numId w:val="35"/>
        </w:numPr>
      </w:pPr>
      <w:r w:rsidRPr="000040C5">
        <w:t xml:space="preserve">Revisions to Los Rios Regulation </w:t>
      </w:r>
      <w:hyperlink r:id="rId10" w:history="1">
        <w:r w:rsidRPr="000040C5">
          <w:rPr>
            <w:rStyle w:val="Hyperlink"/>
          </w:rPr>
          <w:t>R-3412</w:t>
        </w:r>
      </w:hyperlink>
      <w:r w:rsidRPr="000040C5">
        <w:t xml:space="preserve"> (Participatory Governance/Academic Senate) </w:t>
      </w:r>
    </w:p>
    <w:p w14:paraId="62321188" w14:textId="639E6492" w:rsidR="00F07DDC" w:rsidRPr="00F07DDC" w:rsidRDefault="00F07DDC" w:rsidP="00F07DDC">
      <w:pPr>
        <w:pStyle w:val="ListParagraph"/>
        <w:numPr>
          <w:ilvl w:val="0"/>
          <w:numId w:val="35"/>
        </w:numPr>
      </w:pPr>
      <w:r w:rsidRPr="00F07DDC">
        <w:t>Student-facing information on Academic Conduct across Colleges</w:t>
      </w:r>
    </w:p>
    <w:p w14:paraId="6AD47405" w14:textId="2E2F75A7" w:rsidR="00B24E8F" w:rsidRPr="000040C5" w:rsidRDefault="00B24E8F" w:rsidP="003C1675">
      <w:pPr>
        <w:pStyle w:val="ListParagraph"/>
        <w:numPr>
          <w:ilvl w:val="0"/>
          <w:numId w:val="35"/>
        </w:numPr>
        <w:rPr>
          <w:color w:val="auto"/>
        </w:rPr>
      </w:pPr>
      <w:r w:rsidRPr="000040C5">
        <w:rPr>
          <w:color w:val="auto"/>
        </w:rPr>
        <w:t>Operationalizing Equity-minded Professional Learning (mandatory equity training)</w:t>
      </w:r>
    </w:p>
    <w:p w14:paraId="50F6D237" w14:textId="6C1132BD" w:rsidR="006D4EE7" w:rsidRDefault="00456B25" w:rsidP="003C1675">
      <w:pPr>
        <w:pStyle w:val="Heading2"/>
      </w:pPr>
      <w:r>
        <w:t>Upcoming Meetings</w:t>
      </w:r>
      <w:r w:rsidR="001C3BD1">
        <w:t xml:space="preserve"> /</w:t>
      </w:r>
      <w:r w:rsidR="00986A85">
        <w:t xml:space="preserve"> </w:t>
      </w:r>
      <w:r w:rsidR="006D4EE7">
        <w:t>Events</w:t>
      </w:r>
    </w:p>
    <w:p w14:paraId="7E94AA21" w14:textId="4CB53CFF" w:rsidR="004F7B3D" w:rsidRDefault="00000000" w:rsidP="004F7B3D">
      <w:pPr>
        <w:pStyle w:val="ListParagraph"/>
        <w:numPr>
          <w:ilvl w:val="0"/>
          <w:numId w:val="1"/>
        </w:numPr>
        <w:spacing w:before="0" w:after="0"/>
      </w:pPr>
      <w:hyperlink r:id="rId11" w:history="1">
        <w:r w:rsidR="004F7B3D">
          <w:rPr>
            <w:rStyle w:val="Hyperlink"/>
            <w:rFonts w:eastAsiaTheme="majorEastAsia"/>
          </w:rPr>
          <w:t>LRCCD Board of Trustees</w:t>
        </w:r>
      </w:hyperlink>
      <w:r w:rsidR="004F7B3D">
        <w:t xml:space="preserve"> Meeting: Wednesday, </w:t>
      </w:r>
      <w:r w:rsidR="00E21114">
        <w:t>April 12</w:t>
      </w:r>
      <w:r w:rsidR="004F7B3D" w:rsidRPr="00384427">
        <w:rPr>
          <w:vertAlign w:val="superscript"/>
        </w:rPr>
        <w:t>th</w:t>
      </w:r>
      <w:r w:rsidR="004F7B3D">
        <w:t xml:space="preserve"> 5:30pm (DO Board Room)</w:t>
      </w:r>
    </w:p>
    <w:p w14:paraId="16E8FA1C" w14:textId="51A01262" w:rsidR="004F7B3D" w:rsidRDefault="004F7B3D" w:rsidP="004F7B3D">
      <w:pPr>
        <w:pStyle w:val="ListParagraph"/>
        <w:numPr>
          <w:ilvl w:val="0"/>
          <w:numId w:val="1"/>
        </w:numPr>
        <w:spacing w:before="0" w:after="0"/>
      </w:pPr>
      <w:r>
        <w:t xml:space="preserve">District Academic Senate Meeting: Tuesday, </w:t>
      </w:r>
      <w:r w:rsidR="00E21114">
        <w:t xml:space="preserve">April </w:t>
      </w:r>
      <w:proofErr w:type="gramStart"/>
      <w:r w:rsidR="00E21114">
        <w:t>18</w:t>
      </w:r>
      <w:r w:rsidRPr="004F7B3D">
        <w:rPr>
          <w:vertAlign w:val="superscript"/>
        </w:rPr>
        <w:t>st</w:t>
      </w:r>
      <w:proofErr w:type="gramEnd"/>
      <w:r>
        <w:t xml:space="preserve"> 3-5pm (DO </w:t>
      </w:r>
      <w:r w:rsidR="000040C5">
        <w:t xml:space="preserve">Main </w:t>
      </w:r>
      <w:r>
        <w:t>Conference Room)</w:t>
      </w:r>
    </w:p>
    <w:bookmarkStart w:id="0" w:name="_Hlk127180591"/>
    <w:p w14:paraId="7B8826BB" w14:textId="77777777" w:rsidR="00E21114" w:rsidRDefault="00E21114" w:rsidP="00E21114">
      <w:pPr>
        <w:pStyle w:val="ListParagraph"/>
        <w:numPr>
          <w:ilvl w:val="0"/>
          <w:numId w:val="1"/>
        </w:numPr>
        <w:spacing w:before="0" w:after="0"/>
      </w:pPr>
      <w:r>
        <w:fldChar w:fldCharType="begin"/>
      </w:r>
      <w:r>
        <w:instrText>HYPERLINK "https://asccc.org/calendar/list/events"</w:instrText>
      </w:r>
      <w:r>
        <w:fldChar w:fldCharType="separate"/>
      </w:r>
      <w:r>
        <w:rPr>
          <w:rStyle w:val="Hyperlink"/>
          <w:rFonts w:eastAsiaTheme="majorEastAsia"/>
        </w:rPr>
        <w:t xml:space="preserve">ASCCC </w:t>
      </w:r>
      <w:r>
        <w:rPr>
          <w:rStyle w:val="Hyperlink"/>
          <w:rFonts w:eastAsiaTheme="majorEastAsia"/>
        </w:rPr>
        <w:fldChar w:fldCharType="end"/>
      </w:r>
      <w:r>
        <w:t xml:space="preserve">Spring Plenary – April 20-22 </w:t>
      </w:r>
      <w:r w:rsidRPr="00C173BB">
        <w:rPr>
          <w:color w:val="auto"/>
          <w:shd w:val="clear" w:color="auto" w:fill="FFFFFF"/>
        </w:rPr>
        <w:t>DoubleTree by Hilton Hotel Anaheim - Orange County</w:t>
      </w:r>
    </w:p>
    <w:p w14:paraId="7F9D04BA" w14:textId="1234E4D8" w:rsidR="004B218E" w:rsidRDefault="004B218E" w:rsidP="004B218E">
      <w:pPr>
        <w:pStyle w:val="ListParagraph"/>
        <w:numPr>
          <w:ilvl w:val="0"/>
          <w:numId w:val="1"/>
        </w:numPr>
        <w:spacing w:before="0" w:after="0"/>
      </w:pPr>
      <w:r>
        <w:t xml:space="preserve">District Academic Senate Meeting: Tuesday, </w:t>
      </w:r>
      <w:r w:rsidR="00E21114">
        <w:t>May 2</w:t>
      </w:r>
      <w:r w:rsidR="00E21114" w:rsidRPr="00E21114">
        <w:rPr>
          <w:vertAlign w:val="superscript"/>
        </w:rPr>
        <w:t>nd</w:t>
      </w:r>
      <w:r>
        <w:t xml:space="preserve"> 3-5pm (Teleconference</w:t>
      </w:r>
      <w:r w:rsidR="000040C5">
        <w:t xml:space="preserve"> locations</w:t>
      </w:r>
      <w:r>
        <w:t>)</w:t>
      </w:r>
    </w:p>
    <w:bookmarkEnd w:id="0"/>
    <w:p w14:paraId="7C9D5196" w14:textId="77777777" w:rsidR="00BD36EC" w:rsidRDefault="00BD36EC" w:rsidP="00C73270">
      <w:pPr>
        <w:pStyle w:val="Heading2"/>
      </w:pPr>
    </w:p>
    <w:p w14:paraId="434FF340" w14:textId="73220EC3" w:rsidR="00C73270" w:rsidRDefault="00C73270" w:rsidP="00C73270">
      <w:pPr>
        <w:pStyle w:val="Heading2"/>
      </w:pPr>
      <w:r w:rsidRPr="00756259">
        <w:t>Land</w:t>
      </w:r>
      <w:r>
        <w:t xml:space="preserve"> </w:t>
      </w:r>
      <w:r w:rsidRPr="00756259">
        <w:t>Acknowledgements</w:t>
      </w:r>
    </w:p>
    <w:p w14:paraId="3BA21F58" w14:textId="1AB6D550" w:rsidR="00BD36EC" w:rsidRPr="00BD36EC" w:rsidRDefault="00000000" w:rsidP="00BD36EC">
      <w:pPr>
        <w:shd w:val="clear" w:color="auto" w:fill="FFFFFF"/>
        <w:spacing w:before="0" w:after="168"/>
        <w:contextualSpacing w:val="0"/>
        <w:textAlignment w:val="auto"/>
        <w:outlineLvl w:val="1"/>
        <w:rPr>
          <w:color w:val="292E38"/>
          <w:sz w:val="20"/>
          <w:szCs w:val="20"/>
        </w:rPr>
      </w:pPr>
      <w:hyperlink r:id="rId12" w:history="1">
        <w:r w:rsidR="00BD36EC" w:rsidRPr="00BD36EC">
          <w:rPr>
            <w:rStyle w:val="Hyperlink"/>
            <w:sz w:val="20"/>
            <w:szCs w:val="20"/>
          </w:rPr>
          <w:t>Los Rios Community College District Indigenous Land Acknowledgment Statement</w:t>
        </w:r>
      </w:hyperlink>
      <w:r w:rsidR="00BD36EC">
        <w:rPr>
          <w:color w:val="292E38"/>
          <w:sz w:val="20"/>
          <w:szCs w:val="20"/>
        </w:rPr>
        <w:br/>
        <w:t>“</w:t>
      </w:r>
      <w:r w:rsidR="00BD36EC" w:rsidRPr="00BD36EC">
        <w:rPr>
          <w:color w:val="292E38"/>
          <w:sz w:val="20"/>
          <w:szCs w:val="20"/>
        </w:rPr>
        <w:t>In the spirit of community and social justice, we acknowledge the land on which our four colleges reside as the traditional homelands of the Nisenan, Maidu, and Miwok tribal nations. These sovereign people have been the caretakers of the health of the rivers, the wildlife, the plant life, and the overall eco-social balance in the greater Sacramento region since time immemorial.</w:t>
      </w:r>
      <w:r w:rsidR="00BD36EC">
        <w:rPr>
          <w:color w:val="292E38"/>
          <w:sz w:val="20"/>
          <w:szCs w:val="20"/>
        </w:rPr>
        <w:br/>
      </w:r>
      <w:r w:rsidR="00BD36EC" w:rsidRPr="00BD36EC">
        <w:rPr>
          <w:color w:val="292E38"/>
          <w:sz w:val="20"/>
          <w:szCs w:val="20"/>
        </w:rPr>
        <w:t>Despite centuries of genocide and occupation, the Nisenan, Maidu, and Miwok continue as vibrant and resilient tribes and bands, both Federally recognized and unrecognized. Tribal citizens of these nations continue to be an active and important part of our Los Rios college community. We take this opportunity to acknowledge the land and our responsibility to the original peoples, the present-day Nisenan, Maidu, and Miwok tribal nations.</w:t>
      </w:r>
      <w:r w:rsidR="00BD36EC">
        <w:rPr>
          <w:color w:val="292E38"/>
          <w:sz w:val="20"/>
          <w:szCs w:val="20"/>
        </w:rPr>
        <w:t>”</w:t>
      </w:r>
    </w:p>
    <w:p w14:paraId="6D33BA69" w14:textId="77777777" w:rsidR="00C73270" w:rsidRPr="00E3688F" w:rsidRDefault="00000000" w:rsidP="00C73270">
      <w:pPr>
        <w:rPr>
          <w:rStyle w:val="Hyperlink"/>
          <w:sz w:val="20"/>
          <w:szCs w:val="20"/>
        </w:rPr>
      </w:pPr>
      <w:hyperlink r:id="rId13" w:anchor=":~:text=We%20acknowledge%20the%20land%20which,Maidu%2C%20and%20Miwok%20tribal%20nations.&amp;text=Despite%20centuries%20of%20genocide%20and,both%20Federally%20recognized%20and%20unrecognized." w:history="1">
        <w:r w:rsidR="00C73270" w:rsidRPr="00E3688F">
          <w:rPr>
            <w:rStyle w:val="Hyperlink"/>
            <w:sz w:val="20"/>
            <w:szCs w:val="20"/>
          </w:rPr>
          <w:t>ARC Indigenous Land Statement</w:t>
        </w:r>
      </w:hyperlink>
    </w:p>
    <w:p w14:paraId="74833804" w14:textId="77777777" w:rsidR="00C73270" w:rsidRPr="00E3688F" w:rsidRDefault="00C73270" w:rsidP="00C73270">
      <w:pPr>
        <w:spacing w:after="240"/>
        <w:contextualSpacing w:val="0"/>
        <w:rPr>
          <w:sz w:val="20"/>
          <w:szCs w:val="20"/>
          <w:shd w:val="clear" w:color="auto" w:fill="FFFFFF"/>
        </w:rPr>
      </w:pPr>
      <w:r w:rsidRPr="00E3688F">
        <w:rPr>
          <w:sz w:val="20"/>
          <w:szCs w:val="20"/>
          <w:shd w:val="clear" w:color="auto" w:fill="FFFFFF"/>
        </w:rPr>
        <w:t>“We acknowledge the land which we occupy today as the traditional home of the Maidu and Miwok tribal nations. These sovereign people have been the caretakers of this land since time immemorial. Despite centuries of genocide and occupation, the Maidu and Miwok continue as vibrant and resilient Federally recognized tribes and bands. We take this opportunity to acknowledge the generations that have gone before as well as the present-day Maidu and Miwok people.”</w:t>
      </w:r>
    </w:p>
    <w:p w14:paraId="6908E49E" w14:textId="77777777" w:rsidR="00C73270" w:rsidRPr="00E3688F" w:rsidRDefault="00000000" w:rsidP="00C73270">
      <w:pPr>
        <w:rPr>
          <w:sz w:val="20"/>
          <w:szCs w:val="20"/>
        </w:rPr>
      </w:pPr>
      <w:hyperlink r:id="rId14" w:history="1">
        <w:r w:rsidR="00C73270" w:rsidRPr="00E3688F">
          <w:rPr>
            <w:rStyle w:val="Hyperlink"/>
            <w:sz w:val="20"/>
            <w:szCs w:val="20"/>
          </w:rPr>
          <w:t>CRC Land Acknowledgement</w:t>
        </w:r>
      </w:hyperlink>
    </w:p>
    <w:p w14:paraId="15376249" w14:textId="77777777" w:rsidR="00C73270" w:rsidRPr="00E3688F" w:rsidRDefault="00C73270" w:rsidP="00C73270">
      <w:pPr>
        <w:spacing w:after="240"/>
        <w:contextualSpacing w:val="0"/>
        <w:rPr>
          <w:sz w:val="20"/>
          <w:szCs w:val="20"/>
          <w:shd w:val="clear" w:color="auto" w:fill="FFFFFF"/>
        </w:rPr>
      </w:pPr>
      <w:r w:rsidRPr="00E3688F">
        <w:rPr>
          <w:sz w:val="20"/>
          <w:szCs w:val="20"/>
          <w:shd w:val="clear" w:color="auto" w:fill="FFFFFF"/>
        </w:rPr>
        <w:t>“We pause to acknowledge that Cosumnes River College sits on the land of Miwok and Nisenan people. We remember their continued connection to this region and give thanks to them. We offer our respect to their Elders and to all Miwok and Nisenan people of the past and present.”</w:t>
      </w:r>
    </w:p>
    <w:p w14:paraId="08C238AE" w14:textId="77777777" w:rsidR="00C73270" w:rsidRPr="00E3688F" w:rsidRDefault="00000000" w:rsidP="00C73270">
      <w:pPr>
        <w:rPr>
          <w:sz w:val="20"/>
          <w:szCs w:val="20"/>
        </w:rPr>
      </w:pPr>
      <w:hyperlink r:id="rId15" w:history="1">
        <w:r w:rsidR="00C73270" w:rsidRPr="00E3688F">
          <w:rPr>
            <w:rStyle w:val="Hyperlink"/>
            <w:sz w:val="20"/>
            <w:szCs w:val="20"/>
          </w:rPr>
          <w:t>FLC Land Acknowledgement</w:t>
        </w:r>
      </w:hyperlink>
    </w:p>
    <w:p w14:paraId="1E051A7E" w14:textId="77777777" w:rsidR="00C73270" w:rsidRPr="00E3688F" w:rsidRDefault="00C73270" w:rsidP="00C73270">
      <w:pPr>
        <w:spacing w:after="240"/>
        <w:contextualSpacing w:val="0"/>
        <w:rPr>
          <w:sz w:val="20"/>
          <w:szCs w:val="20"/>
          <w:shd w:val="clear" w:color="auto" w:fill="FFFFFF"/>
        </w:rPr>
      </w:pPr>
      <w:r w:rsidRPr="00E3688F">
        <w:rPr>
          <w:sz w:val="20"/>
          <w:szCs w:val="20"/>
          <w:shd w:val="clear" w:color="auto" w:fill="FFFFFF"/>
        </w:rPr>
        <w:t xml:space="preserve">“We respectfully acknowledge the land currently occupied by Folsom Lake College as the traditional home of the sovereign Nisenan, Maidu and Miwok peoples who have a unique and enduring relationship stewarding this land since time immemorial. Despite colonization, occupation and genocide, the Nisenan, Maidu and Miwok people continue and thrive in </w:t>
      </w:r>
      <w:r w:rsidRPr="00E3688F">
        <w:rPr>
          <w:sz w:val="20"/>
          <w:szCs w:val="20"/>
          <w:shd w:val="clear" w:color="auto" w:fill="FFFFFF"/>
        </w:rPr>
        <w:lastRenderedPageBreak/>
        <w:t>their resilience and self-determination. We celebrate and recognize our Nisenan, Maidu and Miwok tribal neighbors and honor their sustained existence.”</w:t>
      </w:r>
    </w:p>
    <w:p w14:paraId="44D61EDA" w14:textId="77777777" w:rsidR="00C73270" w:rsidRPr="00E3688F" w:rsidRDefault="00000000" w:rsidP="00C73270">
      <w:pPr>
        <w:rPr>
          <w:sz w:val="20"/>
          <w:szCs w:val="20"/>
          <w:shd w:val="clear" w:color="auto" w:fill="FFFFFF"/>
        </w:rPr>
      </w:pPr>
      <w:hyperlink r:id="rId16" w:history="1">
        <w:r w:rsidR="00C73270" w:rsidRPr="00E3688F">
          <w:rPr>
            <w:rStyle w:val="Hyperlink"/>
            <w:sz w:val="20"/>
            <w:szCs w:val="20"/>
            <w:shd w:val="clear" w:color="auto" w:fill="FFFFFF"/>
          </w:rPr>
          <w:t>SCC Land Acknowledgement</w:t>
        </w:r>
      </w:hyperlink>
    </w:p>
    <w:p w14:paraId="5F1BAB02" w14:textId="399E49E0" w:rsidR="0017375D" w:rsidRDefault="00C73270" w:rsidP="006275EB">
      <w:pPr>
        <w:spacing w:after="240"/>
        <w:contextualSpacing w:val="0"/>
        <w:rPr>
          <w:sz w:val="20"/>
          <w:szCs w:val="20"/>
        </w:rPr>
      </w:pPr>
      <w:r w:rsidRPr="00E3688F">
        <w:rPr>
          <w:sz w:val="20"/>
          <w:szCs w:val="20"/>
          <w:shd w:val="clear" w:color="auto" w:fill="FFFFFF"/>
        </w:rPr>
        <w:t>“</w:t>
      </w:r>
      <w:r w:rsidRPr="00E3688F">
        <w:rPr>
          <w:sz w:val="20"/>
          <w:szCs w:val="20"/>
        </w:rPr>
        <w:t>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p>
    <w:p w14:paraId="347E32C0" w14:textId="2D5A7B1D" w:rsidR="00B277F5" w:rsidRPr="00E3688F" w:rsidRDefault="00B277F5" w:rsidP="006275EB">
      <w:pPr>
        <w:spacing w:after="240"/>
        <w:contextualSpacing w:val="0"/>
        <w:rPr>
          <w:sz w:val="20"/>
          <w:szCs w:val="20"/>
          <w:shd w:val="clear" w:color="auto" w:fill="FFFFFF"/>
        </w:rPr>
      </w:pPr>
    </w:p>
    <w:sectPr w:rsidR="00B277F5" w:rsidRPr="00E3688F" w:rsidSect="00A73170">
      <w:headerReference w:type="first" r:id="rId17"/>
      <w:footerReference w:type="first" r:id="rId18"/>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CD7C" w14:textId="77777777" w:rsidR="00EC4077" w:rsidRDefault="00EC4077" w:rsidP="003C1675">
      <w:r>
        <w:separator/>
      </w:r>
    </w:p>
  </w:endnote>
  <w:endnote w:type="continuationSeparator" w:id="0">
    <w:p w14:paraId="63A8206F" w14:textId="77777777" w:rsidR="00EC4077" w:rsidRDefault="00EC4077" w:rsidP="003C1675">
      <w:r>
        <w:continuationSeparator/>
      </w:r>
    </w:p>
  </w:endnote>
  <w:endnote w:type="continuationNotice" w:id="1">
    <w:p w14:paraId="13BB49F8" w14:textId="77777777" w:rsidR="00EC4077" w:rsidRDefault="00EC40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878331"/>
      <w:docPartObj>
        <w:docPartGallery w:val="Page Numbers (Bottom of Page)"/>
        <w:docPartUnique/>
      </w:docPartObj>
    </w:sdtPr>
    <w:sdtEndPr>
      <w:rPr>
        <w:noProof/>
      </w:rPr>
    </w:sdtEndPr>
    <w:sdtContent>
      <w:p w14:paraId="354D79B5" w14:textId="30C8EA50" w:rsidR="00F41B58" w:rsidRDefault="00F41B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77B729" w14:textId="07DFF1D7" w:rsidR="00FE2E05" w:rsidRPr="003C1675" w:rsidRDefault="00FE2E05" w:rsidP="003C1675">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22BAF" w14:textId="77777777" w:rsidR="00EC4077" w:rsidRDefault="00EC4077" w:rsidP="003C1675">
      <w:r>
        <w:separator/>
      </w:r>
    </w:p>
  </w:footnote>
  <w:footnote w:type="continuationSeparator" w:id="0">
    <w:p w14:paraId="3A977D46" w14:textId="77777777" w:rsidR="00EC4077" w:rsidRDefault="00EC4077" w:rsidP="003C1675">
      <w:r>
        <w:continuationSeparator/>
      </w:r>
    </w:p>
  </w:footnote>
  <w:footnote w:type="continuationNotice" w:id="1">
    <w:p w14:paraId="0611B918" w14:textId="77777777" w:rsidR="00EC4077" w:rsidRDefault="00EC40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31CD" w14:textId="238F82E3" w:rsidR="00FE2E05" w:rsidRDefault="00FE2E05" w:rsidP="00CC54E6">
    <w:pPr>
      <w:pStyle w:val="Header"/>
      <w:tabs>
        <w:tab w:val="clear" w:pos="4680"/>
      </w:tabs>
      <w:spacing w:after="240" w:line="360" w:lineRule="auto"/>
      <w:ind w:firstLine="6480"/>
      <w:jc w:val="center"/>
    </w:pPr>
    <w:r>
      <w:rPr>
        <w:noProof/>
      </w:rPr>
      <w:drawing>
        <wp:anchor distT="0" distB="0" distL="114300" distR="114300" simplePos="0" relativeHeight="251658240" behindDoc="1" locked="0" layoutInCell="1" allowOverlap="1" wp14:anchorId="40650B49" wp14:editId="3C140703">
          <wp:simplePos x="0" y="0"/>
          <wp:positionH relativeFrom="margin">
            <wp:posOffset>-350520</wp:posOffset>
          </wp:positionH>
          <wp:positionV relativeFrom="page">
            <wp:posOffset>457200</wp:posOffset>
          </wp:positionV>
          <wp:extent cx="2056765" cy="950595"/>
          <wp:effectExtent l="0" t="0" r="635" b="1905"/>
          <wp:wrapNone/>
          <wp:docPr id="108" name="Picture 1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56765" cy="950595"/>
                  </a:xfrm>
                  <a:prstGeom prst="rect">
                    <a:avLst/>
                  </a:prstGeom>
                </pic:spPr>
              </pic:pic>
            </a:graphicData>
          </a:graphic>
          <wp14:sizeRelH relativeFrom="margin">
            <wp14:pctWidth>0</wp14:pctWidth>
          </wp14:sizeRelH>
          <wp14:sizeRelV relativeFrom="margin">
            <wp14:pctHeight>0</wp14:pctHeight>
          </wp14:sizeRelV>
        </wp:anchor>
      </w:drawing>
    </w:r>
    <w:r>
      <w:t xml:space="preserve">DAS President </w:t>
    </w:r>
    <w:r w:rsidR="00F77A86">
      <w:t>Alisa Shubb</w:t>
    </w:r>
  </w:p>
  <w:p w14:paraId="77CD36E8" w14:textId="734FD2AB" w:rsidR="00FE2E05" w:rsidRDefault="00FE2E05" w:rsidP="003C1675">
    <w:pPr>
      <w:pStyle w:val="Header"/>
      <w:tabs>
        <w:tab w:val="clear" w:pos="4680"/>
      </w:tabs>
    </w:pPr>
    <w:r>
      <w:tab/>
      <w:t xml:space="preserve">ARC President </w:t>
    </w:r>
    <w:r w:rsidR="00F77A86">
      <w:t>Carina Hoffpauir</w:t>
    </w:r>
  </w:p>
  <w:p w14:paraId="424259F7" w14:textId="4307707C" w:rsidR="00FE2E05" w:rsidRDefault="00FE2E05" w:rsidP="003C1675">
    <w:pPr>
      <w:pStyle w:val="Header"/>
      <w:tabs>
        <w:tab w:val="clear" w:pos="4680"/>
      </w:tabs>
    </w:pPr>
    <w:r>
      <w:tab/>
      <w:t>CRC President Scott Crosier</w:t>
    </w:r>
  </w:p>
  <w:p w14:paraId="2FD40069" w14:textId="0F3DE0D7" w:rsidR="00FE2E05" w:rsidRDefault="00FE2E05" w:rsidP="003C1675">
    <w:pPr>
      <w:pStyle w:val="Header"/>
      <w:tabs>
        <w:tab w:val="clear" w:pos="4680"/>
      </w:tabs>
    </w:pPr>
    <w:r>
      <w:tab/>
      <w:t>FLC President Eric Wada</w:t>
    </w:r>
  </w:p>
  <w:p w14:paraId="76DA6388" w14:textId="2C1F9271" w:rsidR="00FE2E05" w:rsidRDefault="00FE2E05" w:rsidP="003C1675">
    <w:pPr>
      <w:pStyle w:val="Header"/>
      <w:tabs>
        <w:tab w:val="clear" w:pos="4680"/>
      </w:tabs>
    </w:pPr>
    <w:r>
      <w:tab/>
      <w:t xml:space="preserve">SCC President </w:t>
    </w:r>
    <w:r w:rsidR="00F77A86">
      <w:t>Sandra Guzman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0E34"/>
    <w:multiLevelType w:val="multilevel"/>
    <w:tmpl w:val="084A4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A46EA"/>
    <w:multiLevelType w:val="hybridMultilevel"/>
    <w:tmpl w:val="79A8848A"/>
    <w:lvl w:ilvl="0" w:tplc="452887B0">
      <w:start w:val="1"/>
      <w:numFmt w:val="decimal"/>
      <w:pStyle w:val="ListParagraph"/>
      <w:lvlText w:val="%1."/>
      <w:lvlJc w:val="left"/>
      <w:pPr>
        <w:ind w:left="360" w:hanging="360"/>
      </w:pPr>
      <w:rPr>
        <w:rFonts w:asciiTheme="minorHAnsi" w:eastAsia="Times New Roman" w:hAnsiTheme="minorHAnsi" w:cstheme="minorHAns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28755D"/>
    <w:multiLevelType w:val="hybridMultilevel"/>
    <w:tmpl w:val="5EF0919E"/>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492643"/>
    <w:multiLevelType w:val="hybridMultilevel"/>
    <w:tmpl w:val="B40CAC42"/>
    <w:lvl w:ilvl="0" w:tplc="FCE6C3EC">
      <w:start w:val="8"/>
      <w:numFmt w:val="decimal"/>
      <w:lvlText w:val="%1."/>
      <w:lvlJc w:val="left"/>
      <w:pPr>
        <w:ind w:left="63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34250"/>
    <w:multiLevelType w:val="hybridMultilevel"/>
    <w:tmpl w:val="8CA8B018"/>
    <w:lvl w:ilvl="0" w:tplc="F70E91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A6CF4"/>
    <w:multiLevelType w:val="hybridMultilevel"/>
    <w:tmpl w:val="1C984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922C30"/>
    <w:multiLevelType w:val="hybridMultilevel"/>
    <w:tmpl w:val="4EEAF4C4"/>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837FE8"/>
    <w:multiLevelType w:val="hybridMultilevel"/>
    <w:tmpl w:val="8DE64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57DC6"/>
    <w:multiLevelType w:val="hybridMultilevel"/>
    <w:tmpl w:val="3292577A"/>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9E5D60"/>
    <w:multiLevelType w:val="hybridMultilevel"/>
    <w:tmpl w:val="3292577A"/>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154A81"/>
    <w:multiLevelType w:val="hybridMultilevel"/>
    <w:tmpl w:val="AD24CF86"/>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C7C581B"/>
    <w:multiLevelType w:val="hybridMultilevel"/>
    <w:tmpl w:val="A72CC9D0"/>
    <w:lvl w:ilvl="0" w:tplc="452887B0">
      <w:start w:val="1"/>
      <w:numFmt w:val="decimal"/>
      <w:lvlText w:val="%1."/>
      <w:lvlJc w:val="left"/>
      <w:pPr>
        <w:ind w:left="360" w:hanging="360"/>
      </w:pPr>
      <w:rPr>
        <w:rFonts w:asciiTheme="minorHAnsi" w:eastAsia="Times New Roman" w:hAnsiTheme="minorHAnsi" w:cstheme="minorHAnsi"/>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42D6AF8"/>
    <w:multiLevelType w:val="hybridMultilevel"/>
    <w:tmpl w:val="F96C3D06"/>
    <w:lvl w:ilvl="0" w:tplc="452887B0">
      <w:start w:val="1"/>
      <w:numFmt w:val="decimal"/>
      <w:lvlText w:val="%1."/>
      <w:lvlJc w:val="left"/>
      <w:pPr>
        <w:ind w:left="360" w:hanging="360"/>
      </w:pPr>
      <w:rPr>
        <w:rFonts w:asciiTheme="minorHAnsi" w:eastAsia="Times New Roman" w:hAnsiTheme="minorHAnsi" w:cstheme="minorHAnsi"/>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7CF2C26"/>
    <w:multiLevelType w:val="multilevel"/>
    <w:tmpl w:val="BA0CE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912747"/>
    <w:multiLevelType w:val="hybridMultilevel"/>
    <w:tmpl w:val="5EF0919E"/>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435F3D"/>
    <w:multiLevelType w:val="hybridMultilevel"/>
    <w:tmpl w:val="5EF0919E"/>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EB26E50"/>
    <w:multiLevelType w:val="hybridMultilevel"/>
    <w:tmpl w:val="89224204"/>
    <w:lvl w:ilvl="0" w:tplc="452887B0">
      <w:start w:val="1"/>
      <w:numFmt w:val="decimal"/>
      <w:lvlText w:val="%1."/>
      <w:lvlJc w:val="left"/>
      <w:pPr>
        <w:ind w:left="360" w:hanging="360"/>
      </w:pPr>
      <w:rPr>
        <w:rFonts w:asciiTheme="minorHAnsi" w:eastAsia="Times New Roman" w:hAnsiTheme="minorHAnsi" w:cstheme="minorHAnsi"/>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01E79F1"/>
    <w:multiLevelType w:val="multilevel"/>
    <w:tmpl w:val="B45E032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0A41665"/>
    <w:multiLevelType w:val="multilevel"/>
    <w:tmpl w:val="85849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EF0498"/>
    <w:multiLevelType w:val="hybridMultilevel"/>
    <w:tmpl w:val="4EEAF4C4"/>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3B37D95"/>
    <w:multiLevelType w:val="hybridMultilevel"/>
    <w:tmpl w:val="5EF0919E"/>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4CE4367"/>
    <w:multiLevelType w:val="hybridMultilevel"/>
    <w:tmpl w:val="6DD4C0C4"/>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start w:val="1"/>
      <w:numFmt w:val="bullet"/>
      <w:lvlText w:val=""/>
      <w:lvlJc w:val="left"/>
      <w:pPr>
        <w:ind w:left="2217" w:hanging="360"/>
      </w:pPr>
      <w:rPr>
        <w:rFonts w:ascii="Wingdings" w:hAnsi="Wingdings" w:hint="default"/>
      </w:rPr>
    </w:lvl>
    <w:lvl w:ilvl="3" w:tplc="04090001">
      <w:start w:val="1"/>
      <w:numFmt w:val="bullet"/>
      <w:lvlText w:val=""/>
      <w:lvlJc w:val="left"/>
      <w:pPr>
        <w:ind w:left="2937" w:hanging="360"/>
      </w:pPr>
      <w:rPr>
        <w:rFonts w:ascii="Symbol" w:hAnsi="Symbol" w:hint="default"/>
      </w:rPr>
    </w:lvl>
    <w:lvl w:ilvl="4" w:tplc="04090003">
      <w:start w:val="1"/>
      <w:numFmt w:val="bullet"/>
      <w:lvlText w:val="o"/>
      <w:lvlJc w:val="left"/>
      <w:pPr>
        <w:ind w:left="3657" w:hanging="360"/>
      </w:pPr>
      <w:rPr>
        <w:rFonts w:ascii="Courier New" w:hAnsi="Courier New" w:cs="Courier New" w:hint="default"/>
      </w:rPr>
    </w:lvl>
    <w:lvl w:ilvl="5" w:tplc="04090005">
      <w:start w:val="1"/>
      <w:numFmt w:val="bullet"/>
      <w:lvlText w:val=""/>
      <w:lvlJc w:val="left"/>
      <w:pPr>
        <w:ind w:left="4377" w:hanging="360"/>
      </w:pPr>
      <w:rPr>
        <w:rFonts w:ascii="Wingdings" w:hAnsi="Wingdings" w:hint="default"/>
      </w:rPr>
    </w:lvl>
    <w:lvl w:ilvl="6" w:tplc="04090001">
      <w:start w:val="1"/>
      <w:numFmt w:val="bullet"/>
      <w:lvlText w:val=""/>
      <w:lvlJc w:val="left"/>
      <w:pPr>
        <w:ind w:left="5097" w:hanging="360"/>
      </w:pPr>
      <w:rPr>
        <w:rFonts w:ascii="Symbol" w:hAnsi="Symbol" w:hint="default"/>
      </w:rPr>
    </w:lvl>
    <w:lvl w:ilvl="7" w:tplc="04090003">
      <w:start w:val="1"/>
      <w:numFmt w:val="bullet"/>
      <w:lvlText w:val="o"/>
      <w:lvlJc w:val="left"/>
      <w:pPr>
        <w:ind w:left="5817" w:hanging="360"/>
      </w:pPr>
      <w:rPr>
        <w:rFonts w:ascii="Courier New" w:hAnsi="Courier New" w:cs="Courier New" w:hint="default"/>
      </w:rPr>
    </w:lvl>
    <w:lvl w:ilvl="8" w:tplc="04090005">
      <w:start w:val="1"/>
      <w:numFmt w:val="bullet"/>
      <w:lvlText w:val=""/>
      <w:lvlJc w:val="left"/>
      <w:pPr>
        <w:ind w:left="6537" w:hanging="360"/>
      </w:pPr>
      <w:rPr>
        <w:rFonts w:ascii="Wingdings" w:hAnsi="Wingdings" w:hint="default"/>
      </w:rPr>
    </w:lvl>
  </w:abstractNum>
  <w:abstractNum w:abstractNumId="22" w15:restartNumberingAfterBreak="0">
    <w:nsid w:val="4C5C3A4B"/>
    <w:multiLevelType w:val="hybridMultilevel"/>
    <w:tmpl w:val="AD24CF86"/>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FF52EE8"/>
    <w:multiLevelType w:val="hybridMultilevel"/>
    <w:tmpl w:val="4C7ED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AF42A1"/>
    <w:multiLevelType w:val="hybridMultilevel"/>
    <w:tmpl w:val="B0E48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F4066A"/>
    <w:multiLevelType w:val="hybridMultilevel"/>
    <w:tmpl w:val="24867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BA60D8"/>
    <w:multiLevelType w:val="hybridMultilevel"/>
    <w:tmpl w:val="FAD08E0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85001E"/>
    <w:multiLevelType w:val="hybridMultilevel"/>
    <w:tmpl w:val="3E92C4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F481851"/>
    <w:multiLevelType w:val="hybridMultilevel"/>
    <w:tmpl w:val="25EA02C4"/>
    <w:lvl w:ilvl="0" w:tplc="452887B0">
      <w:start w:val="1"/>
      <w:numFmt w:val="decimal"/>
      <w:lvlText w:val="%1."/>
      <w:lvlJc w:val="left"/>
      <w:pPr>
        <w:ind w:left="360" w:hanging="360"/>
      </w:pPr>
      <w:rPr>
        <w:rFonts w:asciiTheme="minorHAnsi" w:eastAsia="Times New Roman" w:hAnsiTheme="minorHAnsi" w:cstheme="minorHAnsi"/>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05038C4"/>
    <w:multiLevelType w:val="hybridMultilevel"/>
    <w:tmpl w:val="AD24CF86"/>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6E40056"/>
    <w:multiLevelType w:val="multilevel"/>
    <w:tmpl w:val="2AE4C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E73EDA"/>
    <w:multiLevelType w:val="hybridMultilevel"/>
    <w:tmpl w:val="435C7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725BDB"/>
    <w:multiLevelType w:val="hybridMultilevel"/>
    <w:tmpl w:val="6ACA1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6700A8"/>
    <w:multiLevelType w:val="hybridMultilevel"/>
    <w:tmpl w:val="98044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BA3E30"/>
    <w:multiLevelType w:val="hybridMultilevel"/>
    <w:tmpl w:val="D988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1364347">
    <w:abstractNumId w:val="21"/>
  </w:num>
  <w:num w:numId="2" w16cid:durableId="981272110">
    <w:abstractNumId w:val="30"/>
  </w:num>
  <w:num w:numId="3" w16cid:durableId="1987465973">
    <w:abstractNumId w:val="13"/>
  </w:num>
  <w:num w:numId="4" w16cid:durableId="15110699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7076378">
    <w:abstractNumId w:val="27"/>
  </w:num>
  <w:num w:numId="6" w16cid:durableId="1072503120">
    <w:abstractNumId w:val="1"/>
  </w:num>
  <w:num w:numId="7" w16cid:durableId="1764691072">
    <w:abstractNumId w:val="5"/>
  </w:num>
  <w:num w:numId="8" w16cid:durableId="1249803910">
    <w:abstractNumId w:val="17"/>
  </w:num>
  <w:num w:numId="9" w16cid:durableId="1148597287">
    <w:abstractNumId w:val="33"/>
  </w:num>
  <w:num w:numId="10" w16cid:durableId="1941714977">
    <w:abstractNumId w:val="16"/>
  </w:num>
  <w:num w:numId="11" w16cid:durableId="1984458670">
    <w:abstractNumId w:val="28"/>
  </w:num>
  <w:num w:numId="12" w16cid:durableId="1991400372">
    <w:abstractNumId w:val="12"/>
  </w:num>
  <w:num w:numId="13" w16cid:durableId="468280697">
    <w:abstractNumId w:val="11"/>
  </w:num>
  <w:num w:numId="14" w16cid:durableId="359480645">
    <w:abstractNumId w:val="24"/>
  </w:num>
  <w:num w:numId="15" w16cid:durableId="89280224">
    <w:abstractNumId w:val="23"/>
  </w:num>
  <w:num w:numId="16" w16cid:durableId="105857307">
    <w:abstractNumId w:val="34"/>
  </w:num>
  <w:num w:numId="17" w16cid:durableId="1589268913">
    <w:abstractNumId w:val="32"/>
  </w:num>
  <w:num w:numId="18" w16cid:durableId="634605424">
    <w:abstractNumId w:val="26"/>
  </w:num>
  <w:num w:numId="19" w16cid:durableId="2126998927">
    <w:abstractNumId w:val="25"/>
  </w:num>
  <w:num w:numId="20" w16cid:durableId="828518399">
    <w:abstractNumId w:val="4"/>
  </w:num>
  <w:num w:numId="21" w16cid:durableId="1007827545">
    <w:abstractNumId w:val="3"/>
  </w:num>
  <w:num w:numId="22" w16cid:durableId="1051267292">
    <w:abstractNumId w:val="19"/>
  </w:num>
  <w:num w:numId="23" w16cid:durableId="1699620857">
    <w:abstractNumId w:val="6"/>
  </w:num>
  <w:num w:numId="24" w16cid:durableId="42367267">
    <w:abstractNumId w:val="20"/>
  </w:num>
  <w:num w:numId="25" w16cid:durableId="1384254641">
    <w:abstractNumId w:val="15"/>
  </w:num>
  <w:num w:numId="26" w16cid:durableId="624697041">
    <w:abstractNumId w:val="14"/>
  </w:num>
  <w:num w:numId="27" w16cid:durableId="2026856412">
    <w:abstractNumId w:val="2"/>
  </w:num>
  <w:num w:numId="28" w16cid:durableId="460998207">
    <w:abstractNumId w:val="9"/>
  </w:num>
  <w:num w:numId="29" w16cid:durableId="1075473759">
    <w:abstractNumId w:val="8"/>
  </w:num>
  <w:num w:numId="30" w16cid:durableId="138694485">
    <w:abstractNumId w:val="18"/>
  </w:num>
  <w:num w:numId="31" w16cid:durableId="904603915">
    <w:abstractNumId w:val="10"/>
  </w:num>
  <w:num w:numId="32" w16cid:durableId="715278937">
    <w:abstractNumId w:val="31"/>
  </w:num>
  <w:num w:numId="33" w16cid:durableId="1772583665">
    <w:abstractNumId w:val="29"/>
  </w:num>
  <w:num w:numId="34" w16cid:durableId="109515730">
    <w:abstractNumId w:val="22"/>
  </w:num>
  <w:num w:numId="35" w16cid:durableId="145452166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B7"/>
    <w:rsid w:val="00000DA6"/>
    <w:rsid w:val="00003BC1"/>
    <w:rsid w:val="000040C5"/>
    <w:rsid w:val="0000447D"/>
    <w:rsid w:val="00006EF5"/>
    <w:rsid w:val="00007CB5"/>
    <w:rsid w:val="00014C02"/>
    <w:rsid w:val="000175F7"/>
    <w:rsid w:val="00017644"/>
    <w:rsid w:val="00017ABD"/>
    <w:rsid w:val="00020F46"/>
    <w:rsid w:val="00024E9C"/>
    <w:rsid w:val="00026427"/>
    <w:rsid w:val="0002735E"/>
    <w:rsid w:val="000310CF"/>
    <w:rsid w:val="000323F3"/>
    <w:rsid w:val="00043662"/>
    <w:rsid w:val="000451C8"/>
    <w:rsid w:val="00051B78"/>
    <w:rsid w:val="0005371D"/>
    <w:rsid w:val="00055261"/>
    <w:rsid w:val="000553F0"/>
    <w:rsid w:val="00056C1E"/>
    <w:rsid w:val="0006140E"/>
    <w:rsid w:val="00063F0C"/>
    <w:rsid w:val="00070BBA"/>
    <w:rsid w:val="00077287"/>
    <w:rsid w:val="00083F60"/>
    <w:rsid w:val="000873FD"/>
    <w:rsid w:val="00091379"/>
    <w:rsid w:val="00092686"/>
    <w:rsid w:val="00092A50"/>
    <w:rsid w:val="00093BB9"/>
    <w:rsid w:val="00094ED6"/>
    <w:rsid w:val="00096532"/>
    <w:rsid w:val="000A0AE4"/>
    <w:rsid w:val="000A4FAC"/>
    <w:rsid w:val="000A59F4"/>
    <w:rsid w:val="000A6B34"/>
    <w:rsid w:val="000A7315"/>
    <w:rsid w:val="000A76FF"/>
    <w:rsid w:val="000B31A5"/>
    <w:rsid w:val="000B51B3"/>
    <w:rsid w:val="000B52C7"/>
    <w:rsid w:val="000B55CE"/>
    <w:rsid w:val="000B79E0"/>
    <w:rsid w:val="000C28D8"/>
    <w:rsid w:val="000C3046"/>
    <w:rsid w:val="000C4DF9"/>
    <w:rsid w:val="000C5E6C"/>
    <w:rsid w:val="000C64A3"/>
    <w:rsid w:val="000C7971"/>
    <w:rsid w:val="000D018C"/>
    <w:rsid w:val="000D0882"/>
    <w:rsid w:val="000D168D"/>
    <w:rsid w:val="000D169E"/>
    <w:rsid w:val="000D364F"/>
    <w:rsid w:val="000D457A"/>
    <w:rsid w:val="000D5696"/>
    <w:rsid w:val="000D6AC3"/>
    <w:rsid w:val="000D75E0"/>
    <w:rsid w:val="000D7A53"/>
    <w:rsid w:val="000D7E38"/>
    <w:rsid w:val="000E029C"/>
    <w:rsid w:val="000E2151"/>
    <w:rsid w:val="000E2853"/>
    <w:rsid w:val="000E36F3"/>
    <w:rsid w:val="000E3AB2"/>
    <w:rsid w:val="000E6113"/>
    <w:rsid w:val="000F7358"/>
    <w:rsid w:val="000F73BE"/>
    <w:rsid w:val="00111577"/>
    <w:rsid w:val="00112615"/>
    <w:rsid w:val="00115D70"/>
    <w:rsid w:val="00116BCC"/>
    <w:rsid w:val="00117326"/>
    <w:rsid w:val="00120D4D"/>
    <w:rsid w:val="001222C5"/>
    <w:rsid w:val="00127160"/>
    <w:rsid w:val="001322DE"/>
    <w:rsid w:val="001323EC"/>
    <w:rsid w:val="00134F70"/>
    <w:rsid w:val="0014281D"/>
    <w:rsid w:val="0014404B"/>
    <w:rsid w:val="00144534"/>
    <w:rsid w:val="00145CEF"/>
    <w:rsid w:val="0015426A"/>
    <w:rsid w:val="00154922"/>
    <w:rsid w:val="00155166"/>
    <w:rsid w:val="0015543C"/>
    <w:rsid w:val="0015584E"/>
    <w:rsid w:val="001634CD"/>
    <w:rsid w:val="001634E4"/>
    <w:rsid w:val="00163D32"/>
    <w:rsid w:val="00165DD5"/>
    <w:rsid w:val="00171C3B"/>
    <w:rsid w:val="001721D4"/>
    <w:rsid w:val="0017375D"/>
    <w:rsid w:val="00174ACC"/>
    <w:rsid w:val="00176308"/>
    <w:rsid w:val="00182F2F"/>
    <w:rsid w:val="001858FC"/>
    <w:rsid w:val="001901CF"/>
    <w:rsid w:val="001933C7"/>
    <w:rsid w:val="0019479E"/>
    <w:rsid w:val="00194A18"/>
    <w:rsid w:val="00194FC2"/>
    <w:rsid w:val="001A4F8F"/>
    <w:rsid w:val="001A6CDF"/>
    <w:rsid w:val="001A6D32"/>
    <w:rsid w:val="001A7CAF"/>
    <w:rsid w:val="001B091D"/>
    <w:rsid w:val="001B172E"/>
    <w:rsid w:val="001B36A8"/>
    <w:rsid w:val="001B4A17"/>
    <w:rsid w:val="001B5437"/>
    <w:rsid w:val="001B5BF6"/>
    <w:rsid w:val="001C2A71"/>
    <w:rsid w:val="001C3BD1"/>
    <w:rsid w:val="001C5AC3"/>
    <w:rsid w:val="001D5785"/>
    <w:rsid w:val="001D7521"/>
    <w:rsid w:val="001E093A"/>
    <w:rsid w:val="001E25FC"/>
    <w:rsid w:val="001E2C35"/>
    <w:rsid w:val="001E3785"/>
    <w:rsid w:val="001E4476"/>
    <w:rsid w:val="001E6282"/>
    <w:rsid w:val="001E631B"/>
    <w:rsid w:val="001E76AB"/>
    <w:rsid w:val="001E7EA2"/>
    <w:rsid w:val="002015C2"/>
    <w:rsid w:val="00204E7C"/>
    <w:rsid w:val="00206F8E"/>
    <w:rsid w:val="00211604"/>
    <w:rsid w:val="002148D1"/>
    <w:rsid w:val="00214D5A"/>
    <w:rsid w:val="0021503C"/>
    <w:rsid w:val="00215494"/>
    <w:rsid w:val="00216DE0"/>
    <w:rsid w:val="00221AA2"/>
    <w:rsid w:val="0022293A"/>
    <w:rsid w:val="0022347E"/>
    <w:rsid w:val="00224810"/>
    <w:rsid w:val="00225E6F"/>
    <w:rsid w:val="00227699"/>
    <w:rsid w:val="0022781B"/>
    <w:rsid w:val="002330B2"/>
    <w:rsid w:val="002335E4"/>
    <w:rsid w:val="00235AA1"/>
    <w:rsid w:val="00241004"/>
    <w:rsid w:val="002418E3"/>
    <w:rsid w:val="0024518D"/>
    <w:rsid w:val="00250F52"/>
    <w:rsid w:val="00251A62"/>
    <w:rsid w:val="00253A80"/>
    <w:rsid w:val="00254B9C"/>
    <w:rsid w:val="002611E8"/>
    <w:rsid w:val="00261251"/>
    <w:rsid w:val="00261280"/>
    <w:rsid w:val="00261BC6"/>
    <w:rsid w:val="00262B8C"/>
    <w:rsid w:val="00262DFE"/>
    <w:rsid w:val="002635B1"/>
    <w:rsid w:val="0026386B"/>
    <w:rsid w:val="00265703"/>
    <w:rsid w:val="00270C82"/>
    <w:rsid w:val="00270EA0"/>
    <w:rsid w:val="002731E4"/>
    <w:rsid w:val="00275A25"/>
    <w:rsid w:val="00275BFA"/>
    <w:rsid w:val="00276FAE"/>
    <w:rsid w:val="00277299"/>
    <w:rsid w:val="00280192"/>
    <w:rsid w:val="002804AE"/>
    <w:rsid w:val="00281784"/>
    <w:rsid w:val="00286317"/>
    <w:rsid w:val="00292709"/>
    <w:rsid w:val="002944AC"/>
    <w:rsid w:val="002A2CD0"/>
    <w:rsid w:val="002A4A0C"/>
    <w:rsid w:val="002A4F20"/>
    <w:rsid w:val="002A5ECB"/>
    <w:rsid w:val="002B35F4"/>
    <w:rsid w:val="002B7630"/>
    <w:rsid w:val="002C1F56"/>
    <w:rsid w:val="002C3105"/>
    <w:rsid w:val="002C43BE"/>
    <w:rsid w:val="002C4963"/>
    <w:rsid w:val="002C5C4D"/>
    <w:rsid w:val="002C6D34"/>
    <w:rsid w:val="002C7551"/>
    <w:rsid w:val="002D0224"/>
    <w:rsid w:val="002D0951"/>
    <w:rsid w:val="002E0C64"/>
    <w:rsid w:val="002E4ABE"/>
    <w:rsid w:val="002E4B71"/>
    <w:rsid w:val="002E66DD"/>
    <w:rsid w:val="002F02AA"/>
    <w:rsid w:val="002F629D"/>
    <w:rsid w:val="002F643A"/>
    <w:rsid w:val="002F6F6B"/>
    <w:rsid w:val="00303026"/>
    <w:rsid w:val="003034E7"/>
    <w:rsid w:val="003052E4"/>
    <w:rsid w:val="00307CEB"/>
    <w:rsid w:val="00311B4A"/>
    <w:rsid w:val="0031599A"/>
    <w:rsid w:val="0031691C"/>
    <w:rsid w:val="003249BF"/>
    <w:rsid w:val="00331AB9"/>
    <w:rsid w:val="00331F3E"/>
    <w:rsid w:val="00332DFB"/>
    <w:rsid w:val="00334E9B"/>
    <w:rsid w:val="003504AC"/>
    <w:rsid w:val="00353E27"/>
    <w:rsid w:val="00360BCD"/>
    <w:rsid w:val="0036560A"/>
    <w:rsid w:val="0036624A"/>
    <w:rsid w:val="003667D5"/>
    <w:rsid w:val="00370192"/>
    <w:rsid w:val="0037040F"/>
    <w:rsid w:val="00372774"/>
    <w:rsid w:val="00372FF2"/>
    <w:rsid w:val="0037302C"/>
    <w:rsid w:val="0038106F"/>
    <w:rsid w:val="003823D4"/>
    <w:rsid w:val="00384427"/>
    <w:rsid w:val="00384B30"/>
    <w:rsid w:val="003850A2"/>
    <w:rsid w:val="0038744E"/>
    <w:rsid w:val="003879F4"/>
    <w:rsid w:val="003928CC"/>
    <w:rsid w:val="003933E6"/>
    <w:rsid w:val="003964C0"/>
    <w:rsid w:val="00396FB3"/>
    <w:rsid w:val="003A163D"/>
    <w:rsid w:val="003A1CD0"/>
    <w:rsid w:val="003A2DD0"/>
    <w:rsid w:val="003A340A"/>
    <w:rsid w:val="003B2441"/>
    <w:rsid w:val="003B3083"/>
    <w:rsid w:val="003B4497"/>
    <w:rsid w:val="003B7C83"/>
    <w:rsid w:val="003C1675"/>
    <w:rsid w:val="003C4876"/>
    <w:rsid w:val="003C5DC6"/>
    <w:rsid w:val="003C7D5D"/>
    <w:rsid w:val="003D5702"/>
    <w:rsid w:val="003D62B9"/>
    <w:rsid w:val="003D7308"/>
    <w:rsid w:val="003D7CA8"/>
    <w:rsid w:val="003E1CE8"/>
    <w:rsid w:val="003E681D"/>
    <w:rsid w:val="003F488E"/>
    <w:rsid w:val="0040305A"/>
    <w:rsid w:val="00403B2C"/>
    <w:rsid w:val="004118DD"/>
    <w:rsid w:val="004122E0"/>
    <w:rsid w:val="0041557C"/>
    <w:rsid w:val="00415EF9"/>
    <w:rsid w:val="004168AD"/>
    <w:rsid w:val="00417B7D"/>
    <w:rsid w:val="00417E4D"/>
    <w:rsid w:val="00420770"/>
    <w:rsid w:val="00420921"/>
    <w:rsid w:val="00423030"/>
    <w:rsid w:val="00424FDC"/>
    <w:rsid w:val="0043119B"/>
    <w:rsid w:val="00431D24"/>
    <w:rsid w:val="00433F8E"/>
    <w:rsid w:val="004358ED"/>
    <w:rsid w:val="00435BA9"/>
    <w:rsid w:val="004375A8"/>
    <w:rsid w:val="00440368"/>
    <w:rsid w:val="00446616"/>
    <w:rsid w:val="004540AE"/>
    <w:rsid w:val="004546F8"/>
    <w:rsid w:val="00455C17"/>
    <w:rsid w:val="00456B25"/>
    <w:rsid w:val="00461742"/>
    <w:rsid w:val="00461E6B"/>
    <w:rsid w:val="00464614"/>
    <w:rsid w:val="00465B58"/>
    <w:rsid w:val="00470CBE"/>
    <w:rsid w:val="004754E6"/>
    <w:rsid w:val="00477C49"/>
    <w:rsid w:val="00480360"/>
    <w:rsid w:val="004847A2"/>
    <w:rsid w:val="00490623"/>
    <w:rsid w:val="0049098E"/>
    <w:rsid w:val="00490C10"/>
    <w:rsid w:val="00490C25"/>
    <w:rsid w:val="00490D73"/>
    <w:rsid w:val="004930A9"/>
    <w:rsid w:val="00494534"/>
    <w:rsid w:val="004A06A9"/>
    <w:rsid w:val="004A11BE"/>
    <w:rsid w:val="004A5DCD"/>
    <w:rsid w:val="004A6969"/>
    <w:rsid w:val="004A79E0"/>
    <w:rsid w:val="004B218E"/>
    <w:rsid w:val="004B5C02"/>
    <w:rsid w:val="004B7EDB"/>
    <w:rsid w:val="004C2679"/>
    <w:rsid w:val="004C361F"/>
    <w:rsid w:val="004D29D2"/>
    <w:rsid w:val="004D6D44"/>
    <w:rsid w:val="004E0911"/>
    <w:rsid w:val="004E106B"/>
    <w:rsid w:val="004E3F21"/>
    <w:rsid w:val="004F158B"/>
    <w:rsid w:val="004F159B"/>
    <w:rsid w:val="004F4421"/>
    <w:rsid w:val="004F7058"/>
    <w:rsid w:val="004F7B3D"/>
    <w:rsid w:val="005003E2"/>
    <w:rsid w:val="00502C88"/>
    <w:rsid w:val="005041DE"/>
    <w:rsid w:val="005050F2"/>
    <w:rsid w:val="0050580A"/>
    <w:rsid w:val="00505CC5"/>
    <w:rsid w:val="00512170"/>
    <w:rsid w:val="00512559"/>
    <w:rsid w:val="0051262F"/>
    <w:rsid w:val="00513F58"/>
    <w:rsid w:val="00514876"/>
    <w:rsid w:val="005152F2"/>
    <w:rsid w:val="005167BB"/>
    <w:rsid w:val="0052033B"/>
    <w:rsid w:val="0052048E"/>
    <w:rsid w:val="00522685"/>
    <w:rsid w:val="0052489A"/>
    <w:rsid w:val="00525890"/>
    <w:rsid w:val="00527643"/>
    <w:rsid w:val="005310D7"/>
    <w:rsid w:val="0053236B"/>
    <w:rsid w:val="00535671"/>
    <w:rsid w:val="00537190"/>
    <w:rsid w:val="00541720"/>
    <w:rsid w:val="00542DC0"/>
    <w:rsid w:val="0054311E"/>
    <w:rsid w:val="00544A51"/>
    <w:rsid w:val="00545100"/>
    <w:rsid w:val="00547E29"/>
    <w:rsid w:val="00553FD5"/>
    <w:rsid w:val="00554807"/>
    <w:rsid w:val="005552B4"/>
    <w:rsid w:val="00555325"/>
    <w:rsid w:val="00561895"/>
    <w:rsid w:val="005619F3"/>
    <w:rsid w:val="00561A3A"/>
    <w:rsid w:val="00561AA6"/>
    <w:rsid w:val="00561DAE"/>
    <w:rsid w:val="005621B1"/>
    <w:rsid w:val="00563E47"/>
    <w:rsid w:val="00573FCC"/>
    <w:rsid w:val="00575053"/>
    <w:rsid w:val="005756FE"/>
    <w:rsid w:val="005758D3"/>
    <w:rsid w:val="00576108"/>
    <w:rsid w:val="00577CD5"/>
    <w:rsid w:val="005815F2"/>
    <w:rsid w:val="005820A9"/>
    <w:rsid w:val="005825EF"/>
    <w:rsid w:val="00582743"/>
    <w:rsid w:val="005828A2"/>
    <w:rsid w:val="005836EF"/>
    <w:rsid w:val="00591123"/>
    <w:rsid w:val="005967C9"/>
    <w:rsid w:val="00596D0D"/>
    <w:rsid w:val="005A04DC"/>
    <w:rsid w:val="005A0C24"/>
    <w:rsid w:val="005A2B69"/>
    <w:rsid w:val="005A5CDA"/>
    <w:rsid w:val="005B0F68"/>
    <w:rsid w:val="005B14A7"/>
    <w:rsid w:val="005B43A1"/>
    <w:rsid w:val="005B72C6"/>
    <w:rsid w:val="005C47F1"/>
    <w:rsid w:val="005D2AEB"/>
    <w:rsid w:val="005D41A2"/>
    <w:rsid w:val="005D4F48"/>
    <w:rsid w:val="005D63DF"/>
    <w:rsid w:val="005D681C"/>
    <w:rsid w:val="005D70EF"/>
    <w:rsid w:val="005D7945"/>
    <w:rsid w:val="005F0DCC"/>
    <w:rsid w:val="005F2DC5"/>
    <w:rsid w:val="005F3286"/>
    <w:rsid w:val="005F391F"/>
    <w:rsid w:val="005F7AAE"/>
    <w:rsid w:val="0060156C"/>
    <w:rsid w:val="00601E12"/>
    <w:rsid w:val="00605AD6"/>
    <w:rsid w:val="00607BAD"/>
    <w:rsid w:val="006112A1"/>
    <w:rsid w:val="0061333D"/>
    <w:rsid w:val="00614B0F"/>
    <w:rsid w:val="006154F3"/>
    <w:rsid w:val="00616679"/>
    <w:rsid w:val="00616E11"/>
    <w:rsid w:val="00617CB9"/>
    <w:rsid w:val="006231EA"/>
    <w:rsid w:val="006275EB"/>
    <w:rsid w:val="0063086D"/>
    <w:rsid w:val="00633296"/>
    <w:rsid w:val="00634ECC"/>
    <w:rsid w:val="00643159"/>
    <w:rsid w:val="006442D9"/>
    <w:rsid w:val="006464E2"/>
    <w:rsid w:val="00647CD2"/>
    <w:rsid w:val="006535B6"/>
    <w:rsid w:val="0067130E"/>
    <w:rsid w:val="00672BC9"/>
    <w:rsid w:val="00691091"/>
    <w:rsid w:val="00691CCF"/>
    <w:rsid w:val="00694C9C"/>
    <w:rsid w:val="00695F00"/>
    <w:rsid w:val="0069789D"/>
    <w:rsid w:val="006A0D7D"/>
    <w:rsid w:val="006A6CB6"/>
    <w:rsid w:val="006B582E"/>
    <w:rsid w:val="006B6681"/>
    <w:rsid w:val="006C0155"/>
    <w:rsid w:val="006C3CD5"/>
    <w:rsid w:val="006C6CB5"/>
    <w:rsid w:val="006D1166"/>
    <w:rsid w:val="006D34AF"/>
    <w:rsid w:val="006D3F08"/>
    <w:rsid w:val="006D4EE7"/>
    <w:rsid w:val="006E2AE4"/>
    <w:rsid w:val="006E38F2"/>
    <w:rsid w:val="006F336A"/>
    <w:rsid w:val="00702310"/>
    <w:rsid w:val="00706287"/>
    <w:rsid w:val="00711A54"/>
    <w:rsid w:val="007140E8"/>
    <w:rsid w:val="00717CD3"/>
    <w:rsid w:val="00722569"/>
    <w:rsid w:val="00722D1A"/>
    <w:rsid w:val="00727C66"/>
    <w:rsid w:val="0073117E"/>
    <w:rsid w:val="0073714B"/>
    <w:rsid w:val="00741667"/>
    <w:rsid w:val="007437D5"/>
    <w:rsid w:val="007464E2"/>
    <w:rsid w:val="00750F3B"/>
    <w:rsid w:val="00751C9F"/>
    <w:rsid w:val="00756259"/>
    <w:rsid w:val="007571DE"/>
    <w:rsid w:val="00760706"/>
    <w:rsid w:val="00763AB0"/>
    <w:rsid w:val="00764494"/>
    <w:rsid w:val="00766587"/>
    <w:rsid w:val="00767B5F"/>
    <w:rsid w:val="00774B1B"/>
    <w:rsid w:val="00774C05"/>
    <w:rsid w:val="00774F8B"/>
    <w:rsid w:val="007815F5"/>
    <w:rsid w:val="00781A95"/>
    <w:rsid w:val="00783B85"/>
    <w:rsid w:val="00786D80"/>
    <w:rsid w:val="0078731C"/>
    <w:rsid w:val="00791518"/>
    <w:rsid w:val="0079340C"/>
    <w:rsid w:val="007A1107"/>
    <w:rsid w:val="007A2BB5"/>
    <w:rsid w:val="007B5AB8"/>
    <w:rsid w:val="007B7A54"/>
    <w:rsid w:val="007C41D7"/>
    <w:rsid w:val="007C54C4"/>
    <w:rsid w:val="007D0A05"/>
    <w:rsid w:val="007D2E29"/>
    <w:rsid w:val="007D4382"/>
    <w:rsid w:val="007D5992"/>
    <w:rsid w:val="007E2B16"/>
    <w:rsid w:val="007E3706"/>
    <w:rsid w:val="007E461A"/>
    <w:rsid w:val="007E5D46"/>
    <w:rsid w:val="007F03A1"/>
    <w:rsid w:val="007F3C56"/>
    <w:rsid w:val="007F4811"/>
    <w:rsid w:val="007F7F58"/>
    <w:rsid w:val="00801E36"/>
    <w:rsid w:val="00803A45"/>
    <w:rsid w:val="00810C23"/>
    <w:rsid w:val="00811170"/>
    <w:rsid w:val="008141AA"/>
    <w:rsid w:val="0081497F"/>
    <w:rsid w:val="00815BEE"/>
    <w:rsid w:val="008207A2"/>
    <w:rsid w:val="00823E8C"/>
    <w:rsid w:val="008245AA"/>
    <w:rsid w:val="008333A1"/>
    <w:rsid w:val="00836B95"/>
    <w:rsid w:val="008432A4"/>
    <w:rsid w:val="00844074"/>
    <w:rsid w:val="008448BE"/>
    <w:rsid w:val="008563AB"/>
    <w:rsid w:val="00865D13"/>
    <w:rsid w:val="00866B4E"/>
    <w:rsid w:val="00867FBF"/>
    <w:rsid w:val="00873B11"/>
    <w:rsid w:val="00880A12"/>
    <w:rsid w:val="008811DE"/>
    <w:rsid w:val="00881523"/>
    <w:rsid w:val="008850AC"/>
    <w:rsid w:val="00887FFC"/>
    <w:rsid w:val="00891A8F"/>
    <w:rsid w:val="008A6B09"/>
    <w:rsid w:val="008A7A66"/>
    <w:rsid w:val="008B1F45"/>
    <w:rsid w:val="008B4E23"/>
    <w:rsid w:val="008B51DC"/>
    <w:rsid w:val="008B5413"/>
    <w:rsid w:val="008C2C97"/>
    <w:rsid w:val="008C5B1C"/>
    <w:rsid w:val="008D1EB5"/>
    <w:rsid w:val="008D534F"/>
    <w:rsid w:val="008E0FFD"/>
    <w:rsid w:val="008E526B"/>
    <w:rsid w:val="008E6E40"/>
    <w:rsid w:val="008F0137"/>
    <w:rsid w:val="008F2D03"/>
    <w:rsid w:val="008F379B"/>
    <w:rsid w:val="008F4F07"/>
    <w:rsid w:val="008F5F20"/>
    <w:rsid w:val="0090010C"/>
    <w:rsid w:val="00900A9D"/>
    <w:rsid w:val="00912886"/>
    <w:rsid w:val="00914278"/>
    <w:rsid w:val="009150B0"/>
    <w:rsid w:val="009169F7"/>
    <w:rsid w:val="0092183E"/>
    <w:rsid w:val="00921BD1"/>
    <w:rsid w:val="00923D6A"/>
    <w:rsid w:val="00930BA9"/>
    <w:rsid w:val="009317CA"/>
    <w:rsid w:val="009420E5"/>
    <w:rsid w:val="0094554C"/>
    <w:rsid w:val="009461BE"/>
    <w:rsid w:val="0094726C"/>
    <w:rsid w:val="00950EF5"/>
    <w:rsid w:val="009540BA"/>
    <w:rsid w:val="00955F28"/>
    <w:rsid w:val="0095716D"/>
    <w:rsid w:val="009605E1"/>
    <w:rsid w:val="00961473"/>
    <w:rsid w:val="00963839"/>
    <w:rsid w:val="009650FB"/>
    <w:rsid w:val="0097102D"/>
    <w:rsid w:val="00971177"/>
    <w:rsid w:val="00971D0A"/>
    <w:rsid w:val="00972FB8"/>
    <w:rsid w:val="009742C6"/>
    <w:rsid w:val="009815A6"/>
    <w:rsid w:val="00982B90"/>
    <w:rsid w:val="00986A85"/>
    <w:rsid w:val="009902B4"/>
    <w:rsid w:val="00990AE9"/>
    <w:rsid w:val="00993AD4"/>
    <w:rsid w:val="00994A31"/>
    <w:rsid w:val="009A5C5B"/>
    <w:rsid w:val="009A690D"/>
    <w:rsid w:val="009B1584"/>
    <w:rsid w:val="009D0D93"/>
    <w:rsid w:val="009E680D"/>
    <w:rsid w:val="009F13B7"/>
    <w:rsid w:val="00A01D4C"/>
    <w:rsid w:val="00A028F1"/>
    <w:rsid w:val="00A03C58"/>
    <w:rsid w:val="00A03E62"/>
    <w:rsid w:val="00A03FB5"/>
    <w:rsid w:val="00A0795D"/>
    <w:rsid w:val="00A11645"/>
    <w:rsid w:val="00A131AE"/>
    <w:rsid w:val="00A13A8B"/>
    <w:rsid w:val="00A15D0B"/>
    <w:rsid w:val="00A17384"/>
    <w:rsid w:val="00A22D90"/>
    <w:rsid w:val="00A244CD"/>
    <w:rsid w:val="00A24F52"/>
    <w:rsid w:val="00A2582F"/>
    <w:rsid w:val="00A368BB"/>
    <w:rsid w:val="00A41497"/>
    <w:rsid w:val="00A4186A"/>
    <w:rsid w:val="00A42071"/>
    <w:rsid w:val="00A42798"/>
    <w:rsid w:val="00A42E27"/>
    <w:rsid w:val="00A44616"/>
    <w:rsid w:val="00A4539D"/>
    <w:rsid w:val="00A478C8"/>
    <w:rsid w:val="00A56779"/>
    <w:rsid w:val="00A57E7B"/>
    <w:rsid w:val="00A60E79"/>
    <w:rsid w:val="00A612DB"/>
    <w:rsid w:val="00A629E5"/>
    <w:rsid w:val="00A62DE9"/>
    <w:rsid w:val="00A63B8A"/>
    <w:rsid w:val="00A64ABE"/>
    <w:rsid w:val="00A70046"/>
    <w:rsid w:val="00A714F8"/>
    <w:rsid w:val="00A73170"/>
    <w:rsid w:val="00A75B81"/>
    <w:rsid w:val="00A764A4"/>
    <w:rsid w:val="00A81741"/>
    <w:rsid w:val="00A8179F"/>
    <w:rsid w:val="00A90E51"/>
    <w:rsid w:val="00AA086B"/>
    <w:rsid w:val="00AA2E4C"/>
    <w:rsid w:val="00AA4C50"/>
    <w:rsid w:val="00AA54A1"/>
    <w:rsid w:val="00AA6B03"/>
    <w:rsid w:val="00AA7213"/>
    <w:rsid w:val="00AA73A4"/>
    <w:rsid w:val="00AA73D7"/>
    <w:rsid w:val="00AB1B59"/>
    <w:rsid w:val="00AB3454"/>
    <w:rsid w:val="00AB7DD5"/>
    <w:rsid w:val="00AC0937"/>
    <w:rsid w:val="00AC35F2"/>
    <w:rsid w:val="00AD0973"/>
    <w:rsid w:val="00AD12FA"/>
    <w:rsid w:val="00AD21A6"/>
    <w:rsid w:val="00AD52CC"/>
    <w:rsid w:val="00AE3CA1"/>
    <w:rsid w:val="00AE4F9B"/>
    <w:rsid w:val="00AE77F3"/>
    <w:rsid w:val="00AF1CDE"/>
    <w:rsid w:val="00B00EC0"/>
    <w:rsid w:val="00B01929"/>
    <w:rsid w:val="00B0464B"/>
    <w:rsid w:val="00B10744"/>
    <w:rsid w:val="00B11B3D"/>
    <w:rsid w:val="00B12965"/>
    <w:rsid w:val="00B12B35"/>
    <w:rsid w:val="00B14C50"/>
    <w:rsid w:val="00B15186"/>
    <w:rsid w:val="00B2431D"/>
    <w:rsid w:val="00B24E8F"/>
    <w:rsid w:val="00B277F5"/>
    <w:rsid w:val="00B33B7A"/>
    <w:rsid w:val="00B34593"/>
    <w:rsid w:val="00B346AA"/>
    <w:rsid w:val="00B34CA8"/>
    <w:rsid w:val="00B40849"/>
    <w:rsid w:val="00B40F77"/>
    <w:rsid w:val="00B4135C"/>
    <w:rsid w:val="00B41428"/>
    <w:rsid w:val="00B41F99"/>
    <w:rsid w:val="00B43A5F"/>
    <w:rsid w:val="00B44553"/>
    <w:rsid w:val="00B530EC"/>
    <w:rsid w:val="00B54FA9"/>
    <w:rsid w:val="00B55DA8"/>
    <w:rsid w:val="00B61DE9"/>
    <w:rsid w:val="00B638D0"/>
    <w:rsid w:val="00B70484"/>
    <w:rsid w:val="00B7065E"/>
    <w:rsid w:val="00B73E17"/>
    <w:rsid w:val="00B75B28"/>
    <w:rsid w:val="00B838F2"/>
    <w:rsid w:val="00B85ACE"/>
    <w:rsid w:val="00B85B0F"/>
    <w:rsid w:val="00B9223A"/>
    <w:rsid w:val="00B92D14"/>
    <w:rsid w:val="00B93D7D"/>
    <w:rsid w:val="00B9630C"/>
    <w:rsid w:val="00B9652F"/>
    <w:rsid w:val="00BA1795"/>
    <w:rsid w:val="00BA42FE"/>
    <w:rsid w:val="00BB08F9"/>
    <w:rsid w:val="00BB1C27"/>
    <w:rsid w:val="00BB2D47"/>
    <w:rsid w:val="00BB3253"/>
    <w:rsid w:val="00BB7FE7"/>
    <w:rsid w:val="00BC1FC3"/>
    <w:rsid w:val="00BC25A4"/>
    <w:rsid w:val="00BC65A4"/>
    <w:rsid w:val="00BD283D"/>
    <w:rsid w:val="00BD36EC"/>
    <w:rsid w:val="00BD41BA"/>
    <w:rsid w:val="00BD45D2"/>
    <w:rsid w:val="00BD5DD6"/>
    <w:rsid w:val="00BE02C6"/>
    <w:rsid w:val="00BE35D4"/>
    <w:rsid w:val="00BE7C77"/>
    <w:rsid w:val="00BF1017"/>
    <w:rsid w:val="00BF2B5E"/>
    <w:rsid w:val="00BF38E0"/>
    <w:rsid w:val="00BF3CF2"/>
    <w:rsid w:val="00BF57A0"/>
    <w:rsid w:val="00BF787B"/>
    <w:rsid w:val="00C03278"/>
    <w:rsid w:val="00C078DF"/>
    <w:rsid w:val="00C11B7D"/>
    <w:rsid w:val="00C12CCF"/>
    <w:rsid w:val="00C146CC"/>
    <w:rsid w:val="00C14FD8"/>
    <w:rsid w:val="00C173BB"/>
    <w:rsid w:val="00C200F1"/>
    <w:rsid w:val="00C22C11"/>
    <w:rsid w:val="00C23EFC"/>
    <w:rsid w:val="00C2497E"/>
    <w:rsid w:val="00C25E35"/>
    <w:rsid w:val="00C30F8D"/>
    <w:rsid w:val="00C3353E"/>
    <w:rsid w:val="00C34943"/>
    <w:rsid w:val="00C4016A"/>
    <w:rsid w:val="00C42391"/>
    <w:rsid w:val="00C4320A"/>
    <w:rsid w:val="00C439CC"/>
    <w:rsid w:val="00C46298"/>
    <w:rsid w:val="00C46B9B"/>
    <w:rsid w:val="00C506AD"/>
    <w:rsid w:val="00C51D2F"/>
    <w:rsid w:val="00C52024"/>
    <w:rsid w:val="00C52598"/>
    <w:rsid w:val="00C52852"/>
    <w:rsid w:val="00C54073"/>
    <w:rsid w:val="00C54BB2"/>
    <w:rsid w:val="00C563F9"/>
    <w:rsid w:val="00C61C3E"/>
    <w:rsid w:val="00C61D2A"/>
    <w:rsid w:val="00C62142"/>
    <w:rsid w:val="00C64F43"/>
    <w:rsid w:val="00C658E9"/>
    <w:rsid w:val="00C67C53"/>
    <w:rsid w:val="00C71285"/>
    <w:rsid w:val="00C7267A"/>
    <w:rsid w:val="00C73270"/>
    <w:rsid w:val="00C75C57"/>
    <w:rsid w:val="00C81653"/>
    <w:rsid w:val="00C83A37"/>
    <w:rsid w:val="00C84968"/>
    <w:rsid w:val="00C84DCA"/>
    <w:rsid w:val="00C85805"/>
    <w:rsid w:val="00C867E3"/>
    <w:rsid w:val="00C876AA"/>
    <w:rsid w:val="00C87FC0"/>
    <w:rsid w:val="00C97B75"/>
    <w:rsid w:val="00CA0242"/>
    <w:rsid w:val="00CA66F4"/>
    <w:rsid w:val="00CB27EE"/>
    <w:rsid w:val="00CB340A"/>
    <w:rsid w:val="00CB382A"/>
    <w:rsid w:val="00CC010A"/>
    <w:rsid w:val="00CC54E6"/>
    <w:rsid w:val="00CC6D80"/>
    <w:rsid w:val="00CD063C"/>
    <w:rsid w:val="00CE0851"/>
    <w:rsid w:val="00CE08AC"/>
    <w:rsid w:val="00CE0E72"/>
    <w:rsid w:val="00CE1712"/>
    <w:rsid w:val="00CE2098"/>
    <w:rsid w:val="00CE20D2"/>
    <w:rsid w:val="00D02AAD"/>
    <w:rsid w:val="00D067B3"/>
    <w:rsid w:val="00D06E0A"/>
    <w:rsid w:val="00D07630"/>
    <w:rsid w:val="00D109CA"/>
    <w:rsid w:val="00D12BD1"/>
    <w:rsid w:val="00D12DD9"/>
    <w:rsid w:val="00D1465A"/>
    <w:rsid w:val="00D20822"/>
    <w:rsid w:val="00D21445"/>
    <w:rsid w:val="00D25C6C"/>
    <w:rsid w:val="00D268E9"/>
    <w:rsid w:val="00D31D15"/>
    <w:rsid w:val="00D32411"/>
    <w:rsid w:val="00D43A25"/>
    <w:rsid w:val="00D500A3"/>
    <w:rsid w:val="00D570BB"/>
    <w:rsid w:val="00D652EB"/>
    <w:rsid w:val="00D670BB"/>
    <w:rsid w:val="00D7193D"/>
    <w:rsid w:val="00D71C26"/>
    <w:rsid w:val="00D71DDF"/>
    <w:rsid w:val="00D75707"/>
    <w:rsid w:val="00D82667"/>
    <w:rsid w:val="00D82D19"/>
    <w:rsid w:val="00D84129"/>
    <w:rsid w:val="00D95F25"/>
    <w:rsid w:val="00DA1D21"/>
    <w:rsid w:val="00DA3A17"/>
    <w:rsid w:val="00DA4011"/>
    <w:rsid w:val="00DA73B3"/>
    <w:rsid w:val="00DB1A14"/>
    <w:rsid w:val="00DB1BCE"/>
    <w:rsid w:val="00DB36AD"/>
    <w:rsid w:val="00DB43FE"/>
    <w:rsid w:val="00DB6ED6"/>
    <w:rsid w:val="00DC0D61"/>
    <w:rsid w:val="00DC7457"/>
    <w:rsid w:val="00DD2B7C"/>
    <w:rsid w:val="00DD5D3F"/>
    <w:rsid w:val="00DD5F0B"/>
    <w:rsid w:val="00DD69E2"/>
    <w:rsid w:val="00DD7A43"/>
    <w:rsid w:val="00DE06F8"/>
    <w:rsid w:val="00DE25B2"/>
    <w:rsid w:val="00DE3B81"/>
    <w:rsid w:val="00DE4CCE"/>
    <w:rsid w:val="00DF0930"/>
    <w:rsid w:val="00DF3813"/>
    <w:rsid w:val="00E03F43"/>
    <w:rsid w:val="00E21114"/>
    <w:rsid w:val="00E22BCD"/>
    <w:rsid w:val="00E31757"/>
    <w:rsid w:val="00E322F6"/>
    <w:rsid w:val="00E359E3"/>
    <w:rsid w:val="00E3688F"/>
    <w:rsid w:val="00E36AAD"/>
    <w:rsid w:val="00E36B8A"/>
    <w:rsid w:val="00E40B0C"/>
    <w:rsid w:val="00E40CC7"/>
    <w:rsid w:val="00E4545F"/>
    <w:rsid w:val="00E45616"/>
    <w:rsid w:val="00E4591D"/>
    <w:rsid w:val="00E4791C"/>
    <w:rsid w:val="00E47C7B"/>
    <w:rsid w:val="00E613FA"/>
    <w:rsid w:val="00E63262"/>
    <w:rsid w:val="00E65303"/>
    <w:rsid w:val="00E66EC1"/>
    <w:rsid w:val="00E74939"/>
    <w:rsid w:val="00E74ECE"/>
    <w:rsid w:val="00E75DF0"/>
    <w:rsid w:val="00E77372"/>
    <w:rsid w:val="00E91B8D"/>
    <w:rsid w:val="00EA21B8"/>
    <w:rsid w:val="00EA67B4"/>
    <w:rsid w:val="00EA78DA"/>
    <w:rsid w:val="00EB1C22"/>
    <w:rsid w:val="00EB40E4"/>
    <w:rsid w:val="00EB6892"/>
    <w:rsid w:val="00EC4077"/>
    <w:rsid w:val="00ED5649"/>
    <w:rsid w:val="00ED66EF"/>
    <w:rsid w:val="00ED7CCE"/>
    <w:rsid w:val="00EE1991"/>
    <w:rsid w:val="00EE3687"/>
    <w:rsid w:val="00EE6801"/>
    <w:rsid w:val="00EF1DDA"/>
    <w:rsid w:val="00EF45B9"/>
    <w:rsid w:val="00F00491"/>
    <w:rsid w:val="00F03A02"/>
    <w:rsid w:val="00F052FE"/>
    <w:rsid w:val="00F05E9F"/>
    <w:rsid w:val="00F0627E"/>
    <w:rsid w:val="00F07DDC"/>
    <w:rsid w:val="00F12624"/>
    <w:rsid w:val="00F1294A"/>
    <w:rsid w:val="00F13A14"/>
    <w:rsid w:val="00F202C4"/>
    <w:rsid w:val="00F26464"/>
    <w:rsid w:val="00F33CE6"/>
    <w:rsid w:val="00F3598C"/>
    <w:rsid w:val="00F41B58"/>
    <w:rsid w:val="00F41EE1"/>
    <w:rsid w:val="00F4280E"/>
    <w:rsid w:val="00F428D4"/>
    <w:rsid w:val="00F438B7"/>
    <w:rsid w:val="00F44704"/>
    <w:rsid w:val="00F46B5F"/>
    <w:rsid w:val="00F47953"/>
    <w:rsid w:val="00F528EA"/>
    <w:rsid w:val="00F53089"/>
    <w:rsid w:val="00F54060"/>
    <w:rsid w:val="00F63E3A"/>
    <w:rsid w:val="00F662A8"/>
    <w:rsid w:val="00F73DE2"/>
    <w:rsid w:val="00F74586"/>
    <w:rsid w:val="00F747AA"/>
    <w:rsid w:val="00F75678"/>
    <w:rsid w:val="00F7568A"/>
    <w:rsid w:val="00F76B1D"/>
    <w:rsid w:val="00F774A1"/>
    <w:rsid w:val="00F774CD"/>
    <w:rsid w:val="00F77A86"/>
    <w:rsid w:val="00F93EBD"/>
    <w:rsid w:val="00FC15BE"/>
    <w:rsid w:val="00FC21D7"/>
    <w:rsid w:val="00FC28A2"/>
    <w:rsid w:val="00FC2F20"/>
    <w:rsid w:val="00FC643E"/>
    <w:rsid w:val="00FC65C7"/>
    <w:rsid w:val="00FC7D9C"/>
    <w:rsid w:val="00FD032B"/>
    <w:rsid w:val="00FD27B2"/>
    <w:rsid w:val="00FD2A79"/>
    <w:rsid w:val="00FD343A"/>
    <w:rsid w:val="00FD54A4"/>
    <w:rsid w:val="00FE2E05"/>
    <w:rsid w:val="00FE362A"/>
    <w:rsid w:val="00FE4766"/>
    <w:rsid w:val="00FE4A69"/>
    <w:rsid w:val="00FF40A6"/>
    <w:rsid w:val="00FF6337"/>
    <w:rsid w:val="00FF7C46"/>
    <w:rsid w:val="7C45BF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4D5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A17"/>
    <w:pPr>
      <w:spacing w:before="120" w:after="120" w:line="240" w:lineRule="auto"/>
      <w:contextualSpacing/>
      <w:textAlignment w:val="baseline"/>
    </w:pPr>
    <w:rPr>
      <w:rFonts w:eastAsia="Times New Roman" w:cstheme="minorHAnsi"/>
      <w:color w:val="01050A"/>
    </w:rPr>
  </w:style>
  <w:style w:type="paragraph" w:styleId="Heading1">
    <w:name w:val="heading 1"/>
    <w:basedOn w:val="Normal"/>
    <w:next w:val="Normal"/>
    <w:link w:val="Heading1Char"/>
    <w:uiPriority w:val="9"/>
    <w:qFormat/>
    <w:rsid w:val="003C1675"/>
    <w:pPr>
      <w:spacing w:before="2"/>
      <w:ind w:right="27"/>
      <w:jc w:val="center"/>
      <w:outlineLvl w:val="0"/>
    </w:pPr>
    <w:rPr>
      <w:b/>
      <w:sz w:val="26"/>
      <w:szCs w:val="26"/>
    </w:rPr>
  </w:style>
  <w:style w:type="paragraph" w:styleId="Heading2">
    <w:name w:val="heading 2"/>
    <w:basedOn w:val="Normal"/>
    <w:next w:val="Normal"/>
    <w:link w:val="Heading2Char"/>
    <w:uiPriority w:val="9"/>
    <w:unhideWhenUsed/>
    <w:qFormat/>
    <w:rsid w:val="003C1675"/>
    <w:pPr>
      <w:keepNext/>
      <w:keepLines/>
      <w:outlineLvl w:val="1"/>
    </w:pPr>
    <w:rPr>
      <w:rFonts w:eastAsiaTheme="majorEastAsia"/>
      <w:b/>
      <w:bCs/>
      <w:sz w:val="26"/>
      <w:szCs w:val="26"/>
      <w:shd w:val="clear" w:color="auto" w:fill="FFFFFF"/>
    </w:rPr>
  </w:style>
  <w:style w:type="paragraph" w:styleId="Heading3">
    <w:name w:val="heading 3"/>
    <w:basedOn w:val="Heading2"/>
    <w:next w:val="Normal"/>
    <w:link w:val="Heading3Char"/>
    <w:uiPriority w:val="9"/>
    <w:unhideWhenUsed/>
    <w:qFormat/>
    <w:rsid w:val="006D4EE7"/>
    <w:pPr>
      <w:outlineLvl w:val="2"/>
    </w:pPr>
    <w:rPr>
      <w:sz w:val="24"/>
      <w:szCs w:val="24"/>
    </w:rPr>
  </w:style>
  <w:style w:type="paragraph" w:styleId="Heading4">
    <w:name w:val="heading 4"/>
    <w:basedOn w:val="Normal"/>
    <w:next w:val="Normal"/>
    <w:link w:val="Heading4Char"/>
    <w:uiPriority w:val="9"/>
    <w:unhideWhenUsed/>
    <w:qFormat/>
    <w:rsid w:val="008B51D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3B7"/>
    <w:pPr>
      <w:tabs>
        <w:tab w:val="center" w:pos="4680"/>
        <w:tab w:val="right" w:pos="9360"/>
      </w:tabs>
      <w:spacing w:after="0"/>
    </w:pPr>
  </w:style>
  <w:style w:type="character" w:customStyle="1" w:styleId="HeaderChar">
    <w:name w:val="Header Char"/>
    <w:basedOn w:val="DefaultParagraphFont"/>
    <w:link w:val="Header"/>
    <w:uiPriority w:val="99"/>
    <w:rsid w:val="009F13B7"/>
  </w:style>
  <w:style w:type="paragraph" w:styleId="Footer">
    <w:name w:val="footer"/>
    <w:basedOn w:val="Normal"/>
    <w:link w:val="FooterChar"/>
    <w:uiPriority w:val="99"/>
    <w:unhideWhenUsed/>
    <w:rsid w:val="009F13B7"/>
    <w:pPr>
      <w:tabs>
        <w:tab w:val="center" w:pos="4680"/>
        <w:tab w:val="right" w:pos="9360"/>
      </w:tabs>
      <w:spacing w:after="0"/>
    </w:pPr>
  </w:style>
  <w:style w:type="character" w:customStyle="1" w:styleId="FooterChar">
    <w:name w:val="Footer Char"/>
    <w:basedOn w:val="DefaultParagraphFont"/>
    <w:link w:val="Footer"/>
    <w:uiPriority w:val="99"/>
    <w:rsid w:val="009F13B7"/>
  </w:style>
  <w:style w:type="character" w:customStyle="1" w:styleId="Heading1Char">
    <w:name w:val="Heading 1 Char"/>
    <w:basedOn w:val="DefaultParagraphFont"/>
    <w:link w:val="Heading1"/>
    <w:uiPriority w:val="9"/>
    <w:rsid w:val="003C1675"/>
    <w:rPr>
      <w:rFonts w:eastAsia="Times New Roman" w:cstheme="minorHAnsi"/>
      <w:b/>
      <w:color w:val="01050A"/>
      <w:sz w:val="26"/>
      <w:szCs w:val="26"/>
    </w:rPr>
  </w:style>
  <w:style w:type="character" w:customStyle="1" w:styleId="Heading2Char">
    <w:name w:val="Heading 2 Char"/>
    <w:basedOn w:val="DefaultParagraphFont"/>
    <w:link w:val="Heading2"/>
    <w:uiPriority w:val="9"/>
    <w:rsid w:val="003C1675"/>
    <w:rPr>
      <w:rFonts w:eastAsiaTheme="majorEastAsia" w:cstheme="minorHAnsi"/>
      <w:b/>
      <w:bCs/>
      <w:color w:val="01050A"/>
      <w:sz w:val="26"/>
      <w:szCs w:val="26"/>
    </w:rPr>
  </w:style>
  <w:style w:type="character" w:customStyle="1" w:styleId="Heading3Char">
    <w:name w:val="Heading 3 Char"/>
    <w:basedOn w:val="DefaultParagraphFont"/>
    <w:link w:val="Heading3"/>
    <w:uiPriority w:val="9"/>
    <w:rsid w:val="006D4EE7"/>
    <w:rPr>
      <w:rFonts w:eastAsiaTheme="majorEastAsia" w:cstheme="minorHAnsi"/>
      <w:b/>
      <w:bCs/>
      <w:color w:val="01050A"/>
      <w:sz w:val="24"/>
      <w:szCs w:val="24"/>
    </w:rPr>
  </w:style>
  <w:style w:type="paragraph" w:styleId="NormalWeb">
    <w:name w:val="Normal (Web)"/>
    <w:basedOn w:val="Normal"/>
    <w:uiPriority w:val="99"/>
    <w:unhideWhenUsed/>
    <w:rsid w:val="006D4EE7"/>
    <w:pPr>
      <w:spacing w:before="100" w:beforeAutospacing="1" w:after="100" w:afterAutospacing="1"/>
    </w:pPr>
    <w:rPr>
      <w:sz w:val="24"/>
      <w:szCs w:val="24"/>
    </w:rPr>
  </w:style>
  <w:style w:type="character" w:styleId="Hyperlink">
    <w:name w:val="Hyperlink"/>
    <w:basedOn w:val="DefaultParagraphFont"/>
    <w:uiPriority w:val="99"/>
    <w:unhideWhenUsed/>
    <w:rsid w:val="006D4EE7"/>
    <w:rPr>
      <w:color w:val="0000FF"/>
      <w:u w:val="single"/>
    </w:rPr>
  </w:style>
  <w:style w:type="paragraph" w:styleId="ListParagraph">
    <w:name w:val="List Paragraph"/>
    <w:basedOn w:val="Normal"/>
    <w:uiPriority w:val="34"/>
    <w:qFormat/>
    <w:rsid w:val="00B01929"/>
    <w:pPr>
      <w:numPr>
        <w:numId w:val="6"/>
      </w:numPr>
      <w:contextualSpacing w:val="0"/>
    </w:pPr>
  </w:style>
  <w:style w:type="character" w:styleId="UnresolvedMention">
    <w:name w:val="Unresolved Mention"/>
    <w:basedOn w:val="DefaultParagraphFont"/>
    <w:uiPriority w:val="99"/>
    <w:semiHidden/>
    <w:unhideWhenUsed/>
    <w:rsid w:val="006D4EE7"/>
    <w:rPr>
      <w:color w:val="605E5C"/>
      <w:shd w:val="clear" w:color="auto" w:fill="E1DFDD"/>
    </w:rPr>
  </w:style>
  <w:style w:type="paragraph" w:customStyle="1" w:styleId="xmsonormal">
    <w:name w:val="x_msonormal"/>
    <w:basedOn w:val="Normal"/>
    <w:rsid w:val="005050F2"/>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normal">
    <w:name w:val="x_x_msonormal"/>
    <w:basedOn w:val="Normal"/>
    <w:rsid w:val="00C54073"/>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listparagraph">
    <w:name w:val="x_x_msolistparagraph"/>
    <w:basedOn w:val="Normal"/>
    <w:rsid w:val="00C54073"/>
    <w:pPr>
      <w:spacing w:before="100" w:beforeAutospacing="1" w:after="100" w:afterAutospacing="1"/>
      <w:contextualSpacing w:val="0"/>
      <w:textAlignment w:val="auto"/>
    </w:pPr>
    <w:rPr>
      <w:rFonts w:ascii="Times New Roman" w:hAnsi="Times New Roman" w:cs="Times New Roman"/>
      <w:color w:val="auto"/>
      <w:sz w:val="24"/>
      <w:szCs w:val="24"/>
    </w:rPr>
  </w:style>
  <w:style w:type="character" w:styleId="FollowedHyperlink">
    <w:name w:val="FollowedHyperlink"/>
    <w:basedOn w:val="DefaultParagraphFont"/>
    <w:uiPriority w:val="99"/>
    <w:semiHidden/>
    <w:unhideWhenUsed/>
    <w:rsid w:val="002A4A0C"/>
    <w:rPr>
      <w:color w:val="954F72" w:themeColor="followedHyperlink"/>
      <w:u w:val="single"/>
    </w:rPr>
  </w:style>
  <w:style w:type="character" w:customStyle="1" w:styleId="Heading4Char">
    <w:name w:val="Heading 4 Char"/>
    <w:basedOn w:val="DefaultParagraphFont"/>
    <w:link w:val="Heading4"/>
    <w:uiPriority w:val="9"/>
    <w:rsid w:val="008B51DC"/>
    <w:rPr>
      <w:rFonts w:asciiTheme="majorHAnsi" w:eastAsiaTheme="majorEastAsia" w:hAnsiTheme="majorHAnsi" w:cstheme="majorBidi"/>
      <w:i/>
      <w:iCs/>
      <w:color w:val="2F5496" w:themeColor="accent1" w:themeShade="BF"/>
    </w:rPr>
  </w:style>
  <w:style w:type="paragraph" w:customStyle="1" w:styleId="xmsolistparagraph">
    <w:name w:val="x_msolistparagraph"/>
    <w:basedOn w:val="Normal"/>
    <w:rsid w:val="005A0C24"/>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normal0">
    <w:name w:val="x_xmsonormal"/>
    <w:basedOn w:val="Normal"/>
    <w:rsid w:val="005A0C24"/>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styleId="BodyText2">
    <w:name w:val="Body Text 2"/>
    <w:basedOn w:val="Normal"/>
    <w:link w:val="BodyText2Char"/>
    <w:rsid w:val="008B5413"/>
    <w:pPr>
      <w:spacing w:before="0" w:line="480" w:lineRule="auto"/>
      <w:contextualSpacing w:val="0"/>
      <w:textAlignment w:val="auto"/>
    </w:pPr>
    <w:rPr>
      <w:rFonts w:ascii="Times New Roman" w:hAnsi="Times New Roman" w:cs="Times New Roman"/>
      <w:color w:val="auto"/>
      <w:sz w:val="24"/>
      <w:szCs w:val="24"/>
    </w:rPr>
  </w:style>
  <w:style w:type="character" w:customStyle="1" w:styleId="BodyText2Char">
    <w:name w:val="Body Text 2 Char"/>
    <w:basedOn w:val="DefaultParagraphFont"/>
    <w:link w:val="BodyText2"/>
    <w:rsid w:val="008B5413"/>
    <w:rPr>
      <w:rFonts w:ascii="Times New Roman" w:eastAsia="Times New Roman" w:hAnsi="Times New Roman" w:cs="Times New Roman"/>
      <w:sz w:val="24"/>
      <w:szCs w:val="24"/>
    </w:rPr>
  </w:style>
  <w:style w:type="table" w:styleId="TableGrid">
    <w:name w:val="Table Grid"/>
    <w:basedOn w:val="TableNormal"/>
    <w:uiPriority w:val="59"/>
    <w:rsid w:val="008B541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03219">
      <w:bodyDiv w:val="1"/>
      <w:marLeft w:val="0"/>
      <w:marRight w:val="0"/>
      <w:marTop w:val="0"/>
      <w:marBottom w:val="0"/>
      <w:divBdr>
        <w:top w:val="none" w:sz="0" w:space="0" w:color="auto"/>
        <w:left w:val="none" w:sz="0" w:space="0" w:color="auto"/>
        <w:bottom w:val="none" w:sz="0" w:space="0" w:color="auto"/>
        <w:right w:val="none" w:sz="0" w:space="0" w:color="auto"/>
      </w:divBdr>
      <w:divsChild>
        <w:div w:id="1673414521">
          <w:marLeft w:val="0"/>
          <w:marRight w:val="0"/>
          <w:marTop w:val="240"/>
          <w:marBottom w:val="240"/>
          <w:divBdr>
            <w:top w:val="none" w:sz="0" w:space="0" w:color="auto"/>
            <w:left w:val="none" w:sz="0" w:space="0" w:color="auto"/>
            <w:bottom w:val="none" w:sz="0" w:space="0" w:color="auto"/>
            <w:right w:val="none" w:sz="0" w:space="0" w:color="auto"/>
          </w:divBdr>
          <w:divsChild>
            <w:div w:id="868565229">
              <w:marLeft w:val="0"/>
              <w:marRight w:val="120"/>
              <w:marTop w:val="0"/>
              <w:marBottom w:val="180"/>
              <w:divBdr>
                <w:top w:val="none" w:sz="0" w:space="0" w:color="auto"/>
                <w:left w:val="none" w:sz="0" w:space="0" w:color="auto"/>
                <w:bottom w:val="none" w:sz="0" w:space="0" w:color="auto"/>
                <w:right w:val="none" w:sz="0" w:space="0" w:color="auto"/>
              </w:divBdr>
            </w:div>
            <w:div w:id="1587642303">
              <w:marLeft w:val="0"/>
              <w:marRight w:val="0"/>
              <w:marTop w:val="0"/>
              <w:marBottom w:val="0"/>
              <w:divBdr>
                <w:top w:val="none" w:sz="0" w:space="0" w:color="auto"/>
                <w:left w:val="none" w:sz="0" w:space="0" w:color="auto"/>
                <w:bottom w:val="none" w:sz="0" w:space="0" w:color="auto"/>
                <w:right w:val="none" w:sz="0" w:space="0" w:color="auto"/>
              </w:divBdr>
            </w:div>
            <w:div w:id="1775981995">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358239511">
      <w:bodyDiv w:val="1"/>
      <w:marLeft w:val="0"/>
      <w:marRight w:val="0"/>
      <w:marTop w:val="0"/>
      <w:marBottom w:val="0"/>
      <w:divBdr>
        <w:top w:val="none" w:sz="0" w:space="0" w:color="auto"/>
        <w:left w:val="none" w:sz="0" w:space="0" w:color="auto"/>
        <w:bottom w:val="none" w:sz="0" w:space="0" w:color="auto"/>
        <w:right w:val="none" w:sz="0" w:space="0" w:color="auto"/>
      </w:divBdr>
    </w:div>
    <w:div w:id="494496960">
      <w:bodyDiv w:val="1"/>
      <w:marLeft w:val="0"/>
      <w:marRight w:val="0"/>
      <w:marTop w:val="0"/>
      <w:marBottom w:val="0"/>
      <w:divBdr>
        <w:top w:val="none" w:sz="0" w:space="0" w:color="auto"/>
        <w:left w:val="none" w:sz="0" w:space="0" w:color="auto"/>
        <w:bottom w:val="none" w:sz="0" w:space="0" w:color="auto"/>
        <w:right w:val="none" w:sz="0" w:space="0" w:color="auto"/>
      </w:divBdr>
    </w:div>
    <w:div w:id="589628921">
      <w:bodyDiv w:val="1"/>
      <w:marLeft w:val="0"/>
      <w:marRight w:val="0"/>
      <w:marTop w:val="0"/>
      <w:marBottom w:val="0"/>
      <w:divBdr>
        <w:top w:val="none" w:sz="0" w:space="0" w:color="auto"/>
        <w:left w:val="none" w:sz="0" w:space="0" w:color="auto"/>
        <w:bottom w:val="none" w:sz="0" w:space="0" w:color="auto"/>
        <w:right w:val="none" w:sz="0" w:space="0" w:color="auto"/>
      </w:divBdr>
    </w:div>
    <w:div w:id="658507634">
      <w:bodyDiv w:val="1"/>
      <w:marLeft w:val="0"/>
      <w:marRight w:val="0"/>
      <w:marTop w:val="0"/>
      <w:marBottom w:val="0"/>
      <w:divBdr>
        <w:top w:val="none" w:sz="0" w:space="0" w:color="auto"/>
        <w:left w:val="none" w:sz="0" w:space="0" w:color="auto"/>
        <w:bottom w:val="none" w:sz="0" w:space="0" w:color="auto"/>
        <w:right w:val="none" w:sz="0" w:space="0" w:color="auto"/>
      </w:divBdr>
    </w:div>
    <w:div w:id="1005091802">
      <w:bodyDiv w:val="1"/>
      <w:marLeft w:val="0"/>
      <w:marRight w:val="0"/>
      <w:marTop w:val="0"/>
      <w:marBottom w:val="0"/>
      <w:divBdr>
        <w:top w:val="none" w:sz="0" w:space="0" w:color="auto"/>
        <w:left w:val="none" w:sz="0" w:space="0" w:color="auto"/>
        <w:bottom w:val="none" w:sz="0" w:space="0" w:color="auto"/>
        <w:right w:val="none" w:sz="0" w:space="0" w:color="auto"/>
      </w:divBdr>
    </w:div>
    <w:div w:id="1141843175">
      <w:bodyDiv w:val="1"/>
      <w:marLeft w:val="0"/>
      <w:marRight w:val="0"/>
      <w:marTop w:val="0"/>
      <w:marBottom w:val="0"/>
      <w:divBdr>
        <w:top w:val="none" w:sz="0" w:space="0" w:color="auto"/>
        <w:left w:val="none" w:sz="0" w:space="0" w:color="auto"/>
        <w:bottom w:val="none" w:sz="0" w:space="0" w:color="auto"/>
        <w:right w:val="none" w:sz="0" w:space="0" w:color="auto"/>
      </w:divBdr>
    </w:div>
    <w:div w:id="1398750005">
      <w:bodyDiv w:val="1"/>
      <w:marLeft w:val="0"/>
      <w:marRight w:val="0"/>
      <w:marTop w:val="0"/>
      <w:marBottom w:val="0"/>
      <w:divBdr>
        <w:top w:val="none" w:sz="0" w:space="0" w:color="auto"/>
        <w:left w:val="none" w:sz="0" w:space="0" w:color="auto"/>
        <w:bottom w:val="none" w:sz="0" w:space="0" w:color="auto"/>
        <w:right w:val="none" w:sz="0" w:space="0" w:color="auto"/>
      </w:divBdr>
    </w:div>
    <w:div w:id="1459301715">
      <w:bodyDiv w:val="1"/>
      <w:marLeft w:val="0"/>
      <w:marRight w:val="0"/>
      <w:marTop w:val="0"/>
      <w:marBottom w:val="0"/>
      <w:divBdr>
        <w:top w:val="none" w:sz="0" w:space="0" w:color="auto"/>
        <w:left w:val="none" w:sz="0" w:space="0" w:color="auto"/>
        <w:bottom w:val="none" w:sz="0" w:space="0" w:color="auto"/>
        <w:right w:val="none" w:sz="0" w:space="0" w:color="auto"/>
      </w:divBdr>
    </w:div>
    <w:div w:id="1673332944">
      <w:bodyDiv w:val="1"/>
      <w:marLeft w:val="0"/>
      <w:marRight w:val="0"/>
      <w:marTop w:val="0"/>
      <w:marBottom w:val="0"/>
      <w:divBdr>
        <w:top w:val="none" w:sz="0" w:space="0" w:color="auto"/>
        <w:left w:val="none" w:sz="0" w:space="0" w:color="auto"/>
        <w:bottom w:val="none" w:sz="0" w:space="0" w:color="auto"/>
        <w:right w:val="none" w:sz="0" w:space="0" w:color="auto"/>
      </w:divBdr>
    </w:div>
    <w:div w:id="1950695498">
      <w:bodyDiv w:val="1"/>
      <w:marLeft w:val="0"/>
      <w:marRight w:val="0"/>
      <w:marTop w:val="0"/>
      <w:marBottom w:val="0"/>
      <w:divBdr>
        <w:top w:val="none" w:sz="0" w:space="0" w:color="auto"/>
        <w:left w:val="none" w:sz="0" w:space="0" w:color="auto"/>
        <w:bottom w:val="none" w:sz="0" w:space="0" w:color="auto"/>
        <w:right w:val="none" w:sz="0" w:space="0" w:color="auto"/>
      </w:divBdr>
    </w:div>
    <w:div w:id="2083212686">
      <w:bodyDiv w:val="1"/>
      <w:marLeft w:val="0"/>
      <w:marRight w:val="0"/>
      <w:marTop w:val="0"/>
      <w:marBottom w:val="0"/>
      <w:divBdr>
        <w:top w:val="none" w:sz="0" w:space="0" w:color="auto"/>
        <w:left w:val="none" w:sz="0" w:space="0" w:color="auto"/>
        <w:bottom w:val="none" w:sz="0" w:space="0" w:color="auto"/>
        <w:right w:val="none" w:sz="0" w:space="0" w:color="auto"/>
      </w:divBdr>
    </w:div>
    <w:div w:id="2089880417">
      <w:bodyDiv w:val="1"/>
      <w:marLeft w:val="0"/>
      <w:marRight w:val="0"/>
      <w:marTop w:val="0"/>
      <w:marBottom w:val="0"/>
      <w:divBdr>
        <w:top w:val="none" w:sz="0" w:space="0" w:color="auto"/>
        <w:left w:val="none" w:sz="0" w:space="0" w:color="auto"/>
        <w:bottom w:val="none" w:sz="0" w:space="0" w:color="auto"/>
        <w:right w:val="none" w:sz="0" w:space="0" w:color="auto"/>
      </w:divBdr>
    </w:div>
    <w:div w:id="209801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rccd.zoom.us/j/84695861936?pwd=alhnSjMwTTAyRndOL1J0aTZNNHNSdz09" TargetMode="External"/><Relationship Id="rId13" Type="http://schemas.openxmlformats.org/officeDocument/2006/relationships/hyperlink" Target="https://arc.losrios.edu/student-resources/native-american-resource-cente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srios.edu/about-los-rios/our-values/indigenous-land-acknowledgmen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cc.losrios.edu/student-resources/native-american-student-success/land-acknowledg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srios.edu/about-los-rios/board-of-trustees" TargetMode="External"/><Relationship Id="rId5" Type="http://schemas.openxmlformats.org/officeDocument/2006/relationships/webSettings" Target="webSettings.xml"/><Relationship Id="rId15" Type="http://schemas.openxmlformats.org/officeDocument/2006/relationships/hyperlink" Target="https://flc.losrios.edu/about-us/our-values" TargetMode="External"/><Relationship Id="rId10" Type="http://schemas.openxmlformats.org/officeDocument/2006/relationships/hyperlink" Target="https://losrios.edu/shared/doc/board/regulations/R-3412.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sa.ca.gov/pdfs/reports/2022-113.pdf" TargetMode="External"/><Relationship Id="rId14" Type="http://schemas.openxmlformats.org/officeDocument/2006/relationships/hyperlink" Target="https://crc.losrios.edu/about-us/our-values/equity-and-diversity/land-acknowledg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DF4DB-0136-44B6-BF2A-B748B278E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2023-03-28T22:39:00Z</dcterms:created>
  <dcterms:modified xsi:type="dcterms:W3CDTF">2023-03-31T19:01:00Z</dcterms:modified>
</cp:coreProperties>
</file>