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B" w:rsidRPr="00B6152E" w:rsidRDefault="00BA7FB3" w:rsidP="00B6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52E" w:rsidRPr="00B6152E" w:rsidRDefault="00B6152E" w:rsidP="00B6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52E" w:rsidRPr="00B6152E" w:rsidRDefault="00B6152E" w:rsidP="00B6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52E" w:rsidRPr="00B6152E" w:rsidRDefault="00B6152E" w:rsidP="00B6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52E" w:rsidRDefault="00B96DED" w:rsidP="00B615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, hereby request to continue my </w:t>
      </w:r>
      <w:r w:rsidR="00E033DB">
        <w:rPr>
          <w:rFonts w:ascii="Arial" w:hAnsi="Arial" w:cs="Arial"/>
          <w:sz w:val="24"/>
          <w:szCs w:val="24"/>
        </w:rPr>
        <w:t>Spring 2023</w:t>
      </w:r>
      <w:r w:rsidR="00896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medical benefits </w:t>
      </w:r>
      <w:r w:rsidR="00CA7BA9">
        <w:rPr>
          <w:rFonts w:ascii="Arial" w:hAnsi="Arial" w:cs="Arial"/>
          <w:sz w:val="24"/>
          <w:szCs w:val="24"/>
        </w:rPr>
        <w:t xml:space="preserve">for the </w:t>
      </w:r>
      <w:r w:rsidR="00E033DB">
        <w:rPr>
          <w:rFonts w:ascii="Arial" w:hAnsi="Arial" w:cs="Arial"/>
          <w:sz w:val="24"/>
          <w:szCs w:val="24"/>
        </w:rPr>
        <w:t>Fall</w:t>
      </w:r>
      <w:r w:rsidR="00CA7BA9">
        <w:rPr>
          <w:rFonts w:ascii="Arial" w:hAnsi="Arial" w:cs="Arial"/>
          <w:sz w:val="24"/>
          <w:szCs w:val="24"/>
        </w:rPr>
        <w:t xml:space="preserve"> 2022</w:t>
      </w:r>
      <w:r w:rsidR="00831D57">
        <w:rPr>
          <w:rFonts w:ascii="Arial" w:hAnsi="Arial" w:cs="Arial"/>
          <w:sz w:val="24"/>
          <w:szCs w:val="24"/>
        </w:rPr>
        <w:t xml:space="preserve"> semester </w:t>
      </w:r>
      <w:r>
        <w:rPr>
          <w:rFonts w:ascii="Arial" w:hAnsi="Arial" w:cs="Arial"/>
          <w:sz w:val="24"/>
          <w:szCs w:val="24"/>
        </w:rPr>
        <w:t xml:space="preserve">per the Part Time Healthcare Memorandum of Understanding (MOU) between </w:t>
      </w:r>
      <w:r w:rsidR="005F418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Los Rios Community College District and </w:t>
      </w:r>
      <w:r w:rsidR="005F418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Los Rios College</w:t>
      </w:r>
      <w:r w:rsidR="00B15E54">
        <w:rPr>
          <w:rFonts w:ascii="Arial" w:hAnsi="Arial" w:cs="Arial"/>
          <w:sz w:val="24"/>
          <w:szCs w:val="24"/>
        </w:rPr>
        <w:t xml:space="preserve"> Federation of Teachers (LRCFT). </w:t>
      </w:r>
    </w:p>
    <w:p w:rsidR="00B96DED" w:rsidRDefault="00B96DED" w:rsidP="00B6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DED" w:rsidRPr="00C159EE" w:rsidRDefault="00B96DED" w:rsidP="00C159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59EE">
        <w:rPr>
          <w:rFonts w:ascii="Arial" w:hAnsi="Arial" w:cs="Arial"/>
          <w:sz w:val="24"/>
          <w:szCs w:val="24"/>
        </w:rPr>
        <w:t xml:space="preserve">It is my understanding that, although my Los Rios FTE has been reduced to less than the .300 </w:t>
      </w:r>
      <w:r w:rsidR="008965DA" w:rsidRPr="00C159EE">
        <w:rPr>
          <w:rFonts w:ascii="Arial" w:hAnsi="Arial" w:cs="Arial"/>
          <w:sz w:val="24"/>
          <w:szCs w:val="24"/>
        </w:rPr>
        <w:t xml:space="preserve">FTE </w:t>
      </w:r>
      <w:r w:rsidRPr="00C159EE">
        <w:rPr>
          <w:rFonts w:ascii="Arial" w:hAnsi="Arial" w:cs="Arial"/>
          <w:sz w:val="24"/>
          <w:szCs w:val="24"/>
        </w:rPr>
        <w:t>minimum for medical eligibility</w:t>
      </w:r>
      <w:r w:rsidR="00CA7BA9">
        <w:rPr>
          <w:rFonts w:ascii="Arial" w:hAnsi="Arial" w:cs="Arial"/>
          <w:sz w:val="24"/>
          <w:szCs w:val="24"/>
        </w:rPr>
        <w:t xml:space="preserve"> for </w:t>
      </w:r>
      <w:proofErr w:type="gramStart"/>
      <w:r w:rsidR="00CA7BA9">
        <w:rPr>
          <w:rFonts w:ascii="Arial" w:hAnsi="Arial" w:cs="Arial"/>
          <w:sz w:val="24"/>
          <w:szCs w:val="24"/>
        </w:rPr>
        <w:t>Spring</w:t>
      </w:r>
      <w:proofErr w:type="gramEnd"/>
      <w:r w:rsidR="00CA7BA9">
        <w:rPr>
          <w:rFonts w:ascii="Arial" w:hAnsi="Arial" w:cs="Arial"/>
          <w:sz w:val="24"/>
          <w:szCs w:val="24"/>
        </w:rPr>
        <w:t xml:space="preserve"> 20</w:t>
      </w:r>
      <w:r w:rsidR="00E033DB">
        <w:rPr>
          <w:rFonts w:ascii="Arial" w:hAnsi="Arial" w:cs="Arial"/>
          <w:sz w:val="24"/>
          <w:szCs w:val="24"/>
        </w:rPr>
        <w:t>23</w:t>
      </w:r>
      <w:r w:rsidRPr="00C159EE">
        <w:rPr>
          <w:rFonts w:ascii="Arial" w:hAnsi="Arial" w:cs="Arial"/>
          <w:sz w:val="24"/>
          <w:szCs w:val="24"/>
        </w:rPr>
        <w:t>, I may co</w:t>
      </w:r>
      <w:r w:rsidR="005F418C">
        <w:rPr>
          <w:rFonts w:ascii="Arial" w:hAnsi="Arial" w:cs="Arial"/>
          <w:sz w:val="24"/>
          <w:szCs w:val="24"/>
        </w:rPr>
        <w:t>ntinue my medical coverage at th</w:t>
      </w:r>
      <w:r w:rsidRPr="00C159EE">
        <w:rPr>
          <w:rFonts w:ascii="Arial" w:hAnsi="Arial" w:cs="Arial"/>
          <w:sz w:val="24"/>
          <w:szCs w:val="24"/>
        </w:rPr>
        <w:t xml:space="preserve">e </w:t>
      </w:r>
      <w:r w:rsidR="009A52F6">
        <w:rPr>
          <w:rFonts w:ascii="Arial" w:hAnsi="Arial" w:cs="Arial"/>
          <w:sz w:val="24"/>
          <w:szCs w:val="24"/>
        </w:rPr>
        <w:t xml:space="preserve">.300 </w:t>
      </w:r>
      <w:r w:rsidRPr="00C159EE">
        <w:rPr>
          <w:rFonts w:ascii="Arial" w:hAnsi="Arial" w:cs="Arial"/>
          <w:sz w:val="24"/>
          <w:szCs w:val="24"/>
        </w:rPr>
        <w:t xml:space="preserve">FTE </w:t>
      </w:r>
      <w:r w:rsidR="009A52F6">
        <w:rPr>
          <w:rFonts w:ascii="Arial" w:hAnsi="Arial" w:cs="Arial"/>
          <w:sz w:val="24"/>
          <w:szCs w:val="24"/>
        </w:rPr>
        <w:t xml:space="preserve">rate </w:t>
      </w:r>
      <w:r w:rsidRPr="00C159EE">
        <w:rPr>
          <w:rFonts w:ascii="Arial" w:hAnsi="Arial" w:cs="Arial"/>
          <w:sz w:val="24"/>
          <w:szCs w:val="24"/>
        </w:rPr>
        <w:t>for the medical carrier and plan option I select. The medical carrier and plan options and their corresponding premiums at a .300 FTE are as follows:</w:t>
      </w:r>
    </w:p>
    <w:p w:rsidR="00B96DED" w:rsidRDefault="00B96DED" w:rsidP="008965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6DED" w:rsidRPr="002D1102" w:rsidRDefault="00B15E54" w:rsidP="008965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1102">
        <w:rPr>
          <w:rFonts w:ascii="Arial" w:hAnsi="Arial" w:cs="Arial"/>
          <w:sz w:val="24"/>
          <w:szCs w:val="24"/>
        </w:rPr>
        <w:t>Kaiser HMO: $</w:t>
      </w:r>
      <w:r w:rsidR="002D1102" w:rsidRPr="002D1102">
        <w:rPr>
          <w:rFonts w:ascii="Arial" w:hAnsi="Arial" w:cs="Arial"/>
          <w:sz w:val="24"/>
          <w:szCs w:val="24"/>
        </w:rPr>
        <w:t>768.82</w:t>
      </w:r>
    </w:p>
    <w:p w:rsidR="00B96DED" w:rsidRPr="002D1102" w:rsidRDefault="00B96DED" w:rsidP="008965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102">
        <w:rPr>
          <w:rFonts w:ascii="Arial" w:hAnsi="Arial" w:cs="Arial"/>
          <w:sz w:val="24"/>
          <w:szCs w:val="24"/>
        </w:rPr>
        <w:t>Kaiser DHMO:</w:t>
      </w:r>
      <w:r w:rsidR="00B15E54" w:rsidRPr="002D1102">
        <w:rPr>
          <w:rFonts w:ascii="Arial" w:hAnsi="Arial" w:cs="Arial"/>
          <w:sz w:val="24"/>
          <w:szCs w:val="24"/>
        </w:rPr>
        <w:t xml:space="preserve"> $</w:t>
      </w:r>
      <w:r w:rsidR="002D1102" w:rsidRPr="002D1102">
        <w:rPr>
          <w:rFonts w:ascii="Arial" w:hAnsi="Arial" w:cs="Arial"/>
          <w:sz w:val="24"/>
          <w:szCs w:val="24"/>
        </w:rPr>
        <w:t>718.88</w:t>
      </w:r>
    </w:p>
    <w:p w:rsidR="00B96DED" w:rsidRPr="002D1102" w:rsidRDefault="00B96DED" w:rsidP="008965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102">
        <w:rPr>
          <w:rFonts w:ascii="Arial" w:hAnsi="Arial" w:cs="Arial"/>
          <w:sz w:val="24"/>
          <w:szCs w:val="24"/>
        </w:rPr>
        <w:t>Kaiser HDHP:</w:t>
      </w:r>
      <w:r w:rsidR="00B15E54" w:rsidRPr="002D1102">
        <w:rPr>
          <w:rFonts w:ascii="Arial" w:hAnsi="Arial" w:cs="Arial"/>
          <w:sz w:val="24"/>
          <w:szCs w:val="24"/>
        </w:rPr>
        <w:t xml:space="preserve"> $</w:t>
      </w:r>
      <w:r w:rsidR="002D1102" w:rsidRPr="002D1102">
        <w:rPr>
          <w:rFonts w:ascii="Arial" w:hAnsi="Arial" w:cs="Arial"/>
          <w:sz w:val="24"/>
          <w:szCs w:val="24"/>
        </w:rPr>
        <w:t>54.13</w:t>
      </w:r>
    </w:p>
    <w:p w:rsidR="00B96DED" w:rsidRPr="002D1102" w:rsidRDefault="00B96DED" w:rsidP="008965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102">
        <w:rPr>
          <w:rFonts w:ascii="Arial" w:hAnsi="Arial" w:cs="Arial"/>
          <w:sz w:val="24"/>
          <w:szCs w:val="24"/>
        </w:rPr>
        <w:t xml:space="preserve">Sutter Health </w:t>
      </w:r>
      <w:proofErr w:type="gramStart"/>
      <w:r w:rsidRPr="002D1102">
        <w:rPr>
          <w:rFonts w:ascii="Arial" w:hAnsi="Arial" w:cs="Arial"/>
          <w:sz w:val="24"/>
          <w:szCs w:val="24"/>
        </w:rPr>
        <w:t>Plus</w:t>
      </w:r>
      <w:proofErr w:type="gramEnd"/>
      <w:r w:rsidRPr="002D1102">
        <w:rPr>
          <w:rFonts w:ascii="Arial" w:hAnsi="Arial" w:cs="Arial"/>
          <w:sz w:val="24"/>
          <w:szCs w:val="24"/>
        </w:rPr>
        <w:t xml:space="preserve"> HMO</w:t>
      </w:r>
      <w:r w:rsidR="005F418C" w:rsidRPr="002D1102">
        <w:rPr>
          <w:rFonts w:ascii="Arial" w:hAnsi="Arial" w:cs="Arial"/>
          <w:sz w:val="24"/>
          <w:szCs w:val="24"/>
        </w:rPr>
        <w:t xml:space="preserve"> (SHP)</w:t>
      </w:r>
      <w:r w:rsidRPr="002D1102">
        <w:rPr>
          <w:rFonts w:ascii="Arial" w:hAnsi="Arial" w:cs="Arial"/>
          <w:sz w:val="24"/>
          <w:szCs w:val="24"/>
        </w:rPr>
        <w:t>:</w:t>
      </w:r>
      <w:r w:rsidR="008965DA" w:rsidRPr="002D1102">
        <w:rPr>
          <w:rFonts w:ascii="Arial" w:hAnsi="Arial" w:cs="Arial"/>
          <w:sz w:val="24"/>
          <w:szCs w:val="24"/>
        </w:rPr>
        <w:t xml:space="preserve"> $</w:t>
      </w:r>
      <w:r w:rsidR="002D1102" w:rsidRPr="002D1102">
        <w:rPr>
          <w:rFonts w:ascii="Arial" w:hAnsi="Arial" w:cs="Arial"/>
          <w:sz w:val="24"/>
          <w:szCs w:val="24"/>
        </w:rPr>
        <w:t>524.34</w:t>
      </w:r>
    </w:p>
    <w:p w:rsidR="00B96DED" w:rsidRPr="002D1102" w:rsidRDefault="00B96DED" w:rsidP="008965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102">
        <w:rPr>
          <w:rFonts w:ascii="Arial" w:hAnsi="Arial" w:cs="Arial"/>
          <w:sz w:val="24"/>
          <w:szCs w:val="24"/>
        </w:rPr>
        <w:t xml:space="preserve">Sutter Health </w:t>
      </w:r>
      <w:proofErr w:type="gramStart"/>
      <w:r w:rsidRPr="002D1102">
        <w:rPr>
          <w:rFonts w:ascii="Arial" w:hAnsi="Arial" w:cs="Arial"/>
          <w:sz w:val="24"/>
          <w:szCs w:val="24"/>
        </w:rPr>
        <w:t>Plus</w:t>
      </w:r>
      <w:proofErr w:type="gramEnd"/>
      <w:r w:rsidRPr="002D1102">
        <w:rPr>
          <w:rFonts w:ascii="Arial" w:hAnsi="Arial" w:cs="Arial"/>
          <w:sz w:val="24"/>
          <w:szCs w:val="24"/>
        </w:rPr>
        <w:t xml:space="preserve"> HDHP</w:t>
      </w:r>
      <w:r w:rsidR="005F418C" w:rsidRPr="002D1102">
        <w:rPr>
          <w:rFonts w:ascii="Arial" w:hAnsi="Arial" w:cs="Arial"/>
          <w:sz w:val="24"/>
          <w:szCs w:val="24"/>
        </w:rPr>
        <w:t xml:space="preserve"> (SHP)</w:t>
      </w:r>
      <w:r w:rsidRPr="002D1102">
        <w:rPr>
          <w:rFonts w:ascii="Arial" w:hAnsi="Arial" w:cs="Arial"/>
          <w:sz w:val="24"/>
          <w:szCs w:val="24"/>
        </w:rPr>
        <w:t>:</w:t>
      </w:r>
      <w:r w:rsidR="00B15E54" w:rsidRPr="002D1102">
        <w:rPr>
          <w:rFonts w:ascii="Arial" w:hAnsi="Arial" w:cs="Arial"/>
          <w:sz w:val="24"/>
          <w:szCs w:val="24"/>
        </w:rPr>
        <w:t xml:space="preserve"> $</w:t>
      </w:r>
      <w:r w:rsidR="002D1102" w:rsidRPr="002D1102">
        <w:rPr>
          <w:rFonts w:ascii="Arial" w:hAnsi="Arial" w:cs="Arial"/>
          <w:sz w:val="24"/>
          <w:szCs w:val="24"/>
        </w:rPr>
        <w:t>285.18</w:t>
      </w:r>
    </w:p>
    <w:p w:rsidR="00B96DED" w:rsidRPr="002D1102" w:rsidRDefault="00B96DED" w:rsidP="008965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102">
        <w:rPr>
          <w:rFonts w:ascii="Arial" w:hAnsi="Arial" w:cs="Arial"/>
          <w:sz w:val="24"/>
          <w:szCs w:val="24"/>
        </w:rPr>
        <w:t>Western Health Advantage HMO</w:t>
      </w:r>
      <w:r w:rsidR="005F418C" w:rsidRPr="002D1102">
        <w:rPr>
          <w:rFonts w:ascii="Arial" w:hAnsi="Arial" w:cs="Arial"/>
          <w:sz w:val="24"/>
          <w:szCs w:val="24"/>
        </w:rPr>
        <w:t xml:space="preserve"> (WHA)</w:t>
      </w:r>
      <w:r w:rsidRPr="002D1102">
        <w:rPr>
          <w:rFonts w:ascii="Arial" w:hAnsi="Arial" w:cs="Arial"/>
          <w:sz w:val="24"/>
          <w:szCs w:val="24"/>
        </w:rPr>
        <w:t>:</w:t>
      </w:r>
      <w:r w:rsidR="008965DA" w:rsidRPr="002D1102">
        <w:rPr>
          <w:rFonts w:ascii="Arial" w:hAnsi="Arial" w:cs="Arial"/>
          <w:sz w:val="24"/>
          <w:szCs w:val="24"/>
        </w:rPr>
        <w:t xml:space="preserve"> $</w:t>
      </w:r>
      <w:r w:rsidR="002D1102" w:rsidRPr="002D1102">
        <w:rPr>
          <w:rFonts w:ascii="Arial" w:hAnsi="Arial" w:cs="Arial"/>
          <w:sz w:val="24"/>
          <w:szCs w:val="24"/>
        </w:rPr>
        <w:t>309.18</w:t>
      </w:r>
    </w:p>
    <w:p w:rsidR="00B96DED" w:rsidRDefault="00B96DED" w:rsidP="008965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102">
        <w:rPr>
          <w:rFonts w:ascii="Arial" w:hAnsi="Arial" w:cs="Arial"/>
          <w:sz w:val="24"/>
          <w:szCs w:val="24"/>
        </w:rPr>
        <w:t>Western Health Advantage HDHP</w:t>
      </w:r>
      <w:r w:rsidR="005F418C" w:rsidRPr="002D1102">
        <w:rPr>
          <w:rFonts w:ascii="Arial" w:hAnsi="Arial" w:cs="Arial"/>
          <w:sz w:val="24"/>
          <w:szCs w:val="24"/>
        </w:rPr>
        <w:t xml:space="preserve"> (WHA)</w:t>
      </w:r>
      <w:r w:rsidRPr="002D1102">
        <w:rPr>
          <w:rFonts w:ascii="Arial" w:hAnsi="Arial" w:cs="Arial"/>
          <w:sz w:val="24"/>
          <w:szCs w:val="24"/>
        </w:rPr>
        <w:t>:</w:t>
      </w:r>
      <w:r w:rsidR="008965DA" w:rsidRPr="002D1102">
        <w:rPr>
          <w:rFonts w:ascii="Arial" w:hAnsi="Arial" w:cs="Arial"/>
          <w:sz w:val="24"/>
          <w:szCs w:val="24"/>
        </w:rPr>
        <w:t xml:space="preserve"> $</w:t>
      </w:r>
      <w:r w:rsidR="002D1102" w:rsidRPr="002D1102">
        <w:rPr>
          <w:rFonts w:ascii="Arial" w:hAnsi="Arial" w:cs="Arial"/>
          <w:sz w:val="24"/>
          <w:szCs w:val="24"/>
        </w:rPr>
        <w:t>0</w:t>
      </w:r>
    </w:p>
    <w:p w:rsidR="008965DA" w:rsidRDefault="008965DA" w:rsidP="008965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65DA" w:rsidRDefault="008965DA" w:rsidP="00C159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59EE">
        <w:rPr>
          <w:rFonts w:ascii="Arial" w:hAnsi="Arial" w:cs="Arial"/>
          <w:sz w:val="24"/>
          <w:szCs w:val="24"/>
        </w:rPr>
        <w:t>I understand that in order to qualify for continued coverage, I must have been enrolled in a med</w:t>
      </w:r>
      <w:r w:rsidR="00CA7BA9">
        <w:rPr>
          <w:rFonts w:ascii="Arial" w:hAnsi="Arial" w:cs="Arial"/>
          <w:sz w:val="24"/>
          <w:szCs w:val="24"/>
        </w:rPr>
        <w:t xml:space="preserve">ical plan during the </w:t>
      </w:r>
      <w:proofErr w:type="gramStart"/>
      <w:r w:rsidR="00CA7BA9">
        <w:rPr>
          <w:rFonts w:ascii="Arial" w:hAnsi="Arial" w:cs="Arial"/>
          <w:sz w:val="24"/>
          <w:szCs w:val="24"/>
        </w:rPr>
        <w:t>Fall</w:t>
      </w:r>
      <w:proofErr w:type="gramEnd"/>
      <w:r w:rsidR="00B15E54">
        <w:rPr>
          <w:rFonts w:ascii="Arial" w:hAnsi="Arial" w:cs="Arial"/>
          <w:sz w:val="24"/>
          <w:szCs w:val="24"/>
        </w:rPr>
        <w:t xml:space="preserve"> 202</w:t>
      </w:r>
      <w:r w:rsidR="00E033DB">
        <w:rPr>
          <w:rFonts w:ascii="Arial" w:hAnsi="Arial" w:cs="Arial"/>
          <w:sz w:val="24"/>
          <w:szCs w:val="24"/>
        </w:rPr>
        <w:t>2</w:t>
      </w:r>
      <w:r w:rsidRPr="00C159EE">
        <w:rPr>
          <w:rFonts w:ascii="Arial" w:hAnsi="Arial" w:cs="Arial"/>
          <w:sz w:val="24"/>
          <w:szCs w:val="24"/>
        </w:rPr>
        <w:t xml:space="preserve"> semester, and have an</w:t>
      </w:r>
      <w:r w:rsidR="00CA7BA9">
        <w:rPr>
          <w:rFonts w:ascii="Arial" w:hAnsi="Arial" w:cs="Arial"/>
          <w:sz w:val="24"/>
          <w:szCs w:val="24"/>
        </w:rPr>
        <w:t xml:space="preserve"> assignment during the Spring 202</w:t>
      </w:r>
      <w:r w:rsidR="00E033DB">
        <w:rPr>
          <w:rFonts w:ascii="Arial" w:hAnsi="Arial" w:cs="Arial"/>
          <w:sz w:val="24"/>
          <w:szCs w:val="24"/>
        </w:rPr>
        <w:t>3</w:t>
      </w:r>
      <w:r w:rsidRPr="00C159EE">
        <w:rPr>
          <w:rFonts w:ascii="Arial" w:hAnsi="Arial" w:cs="Arial"/>
          <w:sz w:val="24"/>
          <w:szCs w:val="24"/>
        </w:rPr>
        <w:t xml:space="preserve"> semester.  </w:t>
      </w:r>
    </w:p>
    <w:p w:rsidR="00C159EE" w:rsidRDefault="00C159EE" w:rsidP="00C159E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159EE" w:rsidRDefault="00C159EE" w:rsidP="00C159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I will be liable for paying my medical pre</w:t>
      </w:r>
      <w:r w:rsidR="00CA7BA9">
        <w:rPr>
          <w:rFonts w:ascii="Arial" w:hAnsi="Arial" w:cs="Arial"/>
          <w:sz w:val="24"/>
          <w:szCs w:val="24"/>
        </w:rPr>
        <w:t xml:space="preserve">miums for the </w:t>
      </w:r>
      <w:proofErr w:type="gramStart"/>
      <w:r w:rsidR="00CA7BA9">
        <w:rPr>
          <w:rFonts w:ascii="Arial" w:hAnsi="Arial" w:cs="Arial"/>
          <w:sz w:val="24"/>
          <w:szCs w:val="24"/>
        </w:rPr>
        <w:t>Spring</w:t>
      </w:r>
      <w:proofErr w:type="gramEnd"/>
      <w:r w:rsidR="00CA7BA9">
        <w:rPr>
          <w:rFonts w:ascii="Arial" w:hAnsi="Arial" w:cs="Arial"/>
          <w:sz w:val="24"/>
          <w:szCs w:val="24"/>
        </w:rPr>
        <w:t xml:space="preserve"> 202</w:t>
      </w:r>
      <w:r w:rsidR="00E033D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semester. If the amount of my pay warrant is insufficient to pay the premium(s), I will make payments to the District for the amount outstanding </w:t>
      </w:r>
      <w:r w:rsidR="002C6B28">
        <w:rPr>
          <w:rFonts w:ascii="Arial" w:hAnsi="Arial" w:cs="Arial"/>
          <w:sz w:val="24"/>
          <w:szCs w:val="24"/>
        </w:rPr>
        <w:t>no later than the 15</w:t>
      </w:r>
      <w:r w:rsidR="002C6B28" w:rsidRPr="002C6B28">
        <w:rPr>
          <w:rFonts w:ascii="Arial" w:hAnsi="Arial" w:cs="Arial"/>
          <w:sz w:val="24"/>
          <w:szCs w:val="24"/>
          <w:vertAlign w:val="superscript"/>
        </w:rPr>
        <w:t>th</w:t>
      </w:r>
      <w:r w:rsidR="00C5035B">
        <w:rPr>
          <w:rFonts w:ascii="Arial" w:hAnsi="Arial" w:cs="Arial"/>
          <w:sz w:val="24"/>
          <w:szCs w:val="24"/>
        </w:rPr>
        <w:t xml:space="preserve"> of the following month payab</w:t>
      </w:r>
      <w:r w:rsidR="002C6B28">
        <w:rPr>
          <w:rFonts w:ascii="Arial" w:hAnsi="Arial" w:cs="Arial"/>
          <w:sz w:val="24"/>
          <w:szCs w:val="24"/>
        </w:rPr>
        <w:t>le to LRCCD 1919 Spanos Ct, Sacramento, CA 95825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211DD" w:rsidRPr="001211DD" w:rsidRDefault="001211DD" w:rsidP="001211DD">
      <w:pPr>
        <w:pStyle w:val="ListParagraph"/>
        <w:rPr>
          <w:rFonts w:ascii="Arial" w:hAnsi="Arial" w:cs="Arial"/>
          <w:sz w:val="24"/>
          <w:szCs w:val="24"/>
        </w:rPr>
      </w:pPr>
    </w:p>
    <w:p w:rsidR="001211DD" w:rsidRPr="000C472A" w:rsidRDefault="001211DD" w:rsidP="001211D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0C472A">
        <w:rPr>
          <w:rFonts w:ascii="Arial" w:hAnsi="Arial" w:cs="Arial"/>
          <w:sz w:val="24"/>
          <w:szCs w:val="24"/>
        </w:rPr>
        <w:tab/>
        <w:t xml:space="preserve">EMPLID: </w:t>
      </w:r>
      <w:r w:rsidR="000C472A">
        <w:rPr>
          <w:rFonts w:ascii="Arial" w:hAnsi="Arial" w:cs="Arial"/>
          <w:sz w:val="24"/>
          <w:szCs w:val="24"/>
          <w:u w:val="single"/>
        </w:rPr>
        <w:tab/>
      </w:r>
      <w:r w:rsidR="000C472A">
        <w:rPr>
          <w:rFonts w:ascii="Arial" w:hAnsi="Arial" w:cs="Arial"/>
          <w:sz w:val="24"/>
          <w:szCs w:val="24"/>
          <w:u w:val="single"/>
        </w:rPr>
        <w:tab/>
      </w:r>
      <w:r w:rsidR="000C472A">
        <w:rPr>
          <w:rFonts w:ascii="Arial" w:hAnsi="Arial" w:cs="Arial"/>
          <w:sz w:val="24"/>
          <w:szCs w:val="24"/>
          <w:u w:val="single"/>
        </w:rPr>
        <w:tab/>
      </w:r>
      <w:r w:rsidR="000C472A">
        <w:rPr>
          <w:rFonts w:ascii="Arial" w:hAnsi="Arial" w:cs="Arial"/>
          <w:sz w:val="24"/>
          <w:szCs w:val="24"/>
          <w:u w:val="single"/>
        </w:rPr>
        <w:tab/>
      </w:r>
    </w:p>
    <w:p w:rsidR="001211DD" w:rsidRDefault="001211DD" w:rsidP="001211D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C472A" w:rsidRDefault="000C472A" w:rsidP="001211D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211DD" w:rsidRPr="001211DD" w:rsidRDefault="001211DD" w:rsidP="001211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11DD">
        <w:rPr>
          <w:rFonts w:ascii="Arial" w:hAnsi="Arial" w:cs="Arial"/>
          <w:sz w:val="24"/>
          <w:szCs w:val="24"/>
        </w:rPr>
        <w:t xml:space="preserve">Signature: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0C472A">
        <w:rPr>
          <w:rFonts w:ascii="Arial" w:hAnsi="Arial" w:cs="Arial"/>
          <w:sz w:val="24"/>
          <w:szCs w:val="24"/>
        </w:rPr>
        <w:t xml:space="preserve"> </w:t>
      </w:r>
      <w:r w:rsidR="000C472A">
        <w:rPr>
          <w:rFonts w:ascii="Arial" w:hAnsi="Arial" w:cs="Arial"/>
          <w:sz w:val="24"/>
          <w:szCs w:val="24"/>
        </w:rPr>
        <w:tab/>
        <w:t xml:space="preserve">Date: </w:t>
      </w:r>
      <w:r w:rsidR="000C472A">
        <w:rPr>
          <w:rFonts w:ascii="Arial" w:hAnsi="Arial" w:cs="Arial"/>
          <w:sz w:val="24"/>
          <w:szCs w:val="24"/>
          <w:u w:val="single"/>
        </w:rPr>
        <w:tab/>
      </w:r>
      <w:r w:rsidR="000C472A">
        <w:rPr>
          <w:rFonts w:ascii="Arial" w:hAnsi="Arial" w:cs="Arial"/>
          <w:sz w:val="24"/>
          <w:szCs w:val="24"/>
          <w:u w:val="single"/>
        </w:rPr>
        <w:tab/>
      </w:r>
      <w:r w:rsidR="000C472A">
        <w:rPr>
          <w:rFonts w:ascii="Arial" w:hAnsi="Arial" w:cs="Arial"/>
          <w:sz w:val="24"/>
          <w:szCs w:val="24"/>
          <w:u w:val="single"/>
        </w:rPr>
        <w:tab/>
      </w:r>
      <w:r w:rsidR="000C472A">
        <w:rPr>
          <w:rFonts w:ascii="Arial" w:hAnsi="Arial" w:cs="Arial"/>
          <w:sz w:val="24"/>
          <w:szCs w:val="24"/>
          <w:u w:val="single"/>
        </w:rPr>
        <w:tab/>
      </w:r>
      <w:r w:rsidR="000C472A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1211DD" w:rsidRPr="001211DD" w:rsidSect="00B6152E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B3" w:rsidRDefault="00BA7FB3" w:rsidP="00B6152E">
      <w:pPr>
        <w:spacing w:after="0" w:line="240" w:lineRule="auto"/>
      </w:pPr>
      <w:r>
        <w:separator/>
      </w:r>
    </w:p>
  </w:endnote>
  <w:endnote w:type="continuationSeparator" w:id="0">
    <w:p w:rsidR="00BA7FB3" w:rsidRDefault="00BA7FB3" w:rsidP="00B6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B3" w:rsidRDefault="00BA7FB3" w:rsidP="00B6152E">
      <w:pPr>
        <w:spacing w:after="0" w:line="240" w:lineRule="auto"/>
      </w:pPr>
      <w:r>
        <w:separator/>
      </w:r>
    </w:p>
  </w:footnote>
  <w:footnote w:type="continuationSeparator" w:id="0">
    <w:p w:rsidR="00BA7FB3" w:rsidRDefault="00BA7FB3" w:rsidP="00B6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E" w:rsidRDefault="00BA7F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50378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- Benefits - Digi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E" w:rsidRDefault="00BA7F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503781" o:spid="_x0000_s2049" type="#_x0000_t75" style="position:absolute;margin-left:0;margin-top:0;width:612pt;height:11in;z-index:-251658240;mso-position-horizontal:center;mso-position-horizontal-relative:page;mso-position-vertical:center;mso-position-vertical-relative:page" o:allowincell="f">
          <v:imagedata r:id="rId1" o:title="Letterhead - Benefits - Digital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30ADE"/>
    <w:multiLevelType w:val="hybridMultilevel"/>
    <w:tmpl w:val="0D00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2E"/>
    <w:rsid w:val="000C472A"/>
    <w:rsid w:val="001211DD"/>
    <w:rsid w:val="002C6B28"/>
    <w:rsid w:val="002D1102"/>
    <w:rsid w:val="00375B1C"/>
    <w:rsid w:val="00532F97"/>
    <w:rsid w:val="005F418C"/>
    <w:rsid w:val="00732232"/>
    <w:rsid w:val="00831D57"/>
    <w:rsid w:val="008965DA"/>
    <w:rsid w:val="009A52F6"/>
    <w:rsid w:val="00A61386"/>
    <w:rsid w:val="00AD5429"/>
    <w:rsid w:val="00B15E54"/>
    <w:rsid w:val="00B6152E"/>
    <w:rsid w:val="00B96DED"/>
    <w:rsid w:val="00BA7FB3"/>
    <w:rsid w:val="00C159EE"/>
    <w:rsid w:val="00C21468"/>
    <w:rsid w:val="00C5035B"/>
    <w:rsid w:val="00CA2C02"/>
    <w:rsid w:val="00CA7BA9"/>
    <w:rsid w:val="00E033DB"/>
    <w:rsid w:val="00E41853"/>
    <w:rsid w:val="00F0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26CCE5"/>
  <w15:chartTrackingRefBased/>
  <w15:docId w15:val="{7F055A28-148B-4ED1-A055-3209B90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2E"/>
  </w:style>
  <w:style w:type="paragraph" w:styleId="Footer">
    <w:name w:val="footer"/>
    <w:basedOn w:val="Normal"/>
    <w:link w:val="FooterChar"/>
    <w:uiPriority w:val="99"/>
    <w:unhideWhenUsed/>
    <w:rsid w:val="00B6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2E"/>
  </w:style>
  <w:style w:type="paragraph" w:styleId="ListParagraph">
    <w:name w:val="List Paragraph"/>
    <w:basedOn w:val="Normal"/>
    <w:uiPriority w:val="34"/>
    <w:qFormat/>
    <w:rsid w:val="00C1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Teri</dc:creator>
  <cp:keywords/>
  <dc:description/>
  <cp:lastModifiedBy>Ruggles, Jamie</cp:lastModifiedBy>
  <cp:revision>2</cp:revision>
  <cp:lastPrinted>2020-08-24T17:47:00Z</cp:lastPrinted>
  <dcterms:created xsi:type="dcterms:W3CDTF">2023-01-25T17:43:00Z</dcterms:created>
  <dcterms:modified xsi:type="dcterms:W3CDTF">2023-01-25T17:43:00Z</dcterms:modified>
</cp:coreProperties>
</file>